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7EE56A43" w14:textId="0A8C88B4" w:rsidR="00332D4F" w:rsidRPr="00CC1F3E" w:rsidRDefault="00332D4F" w:rsidP="00332D4F">
      <w:pPr>
        <w:ind w:left="90" w:firstLine="360"/>
        <w:jc w:val="both"/>
        <w:rPr>
          <w:rFonts w:ascii="GHEA Grapalat" w:hAnsi="GHEA Grapalat" w:cs="Sylfaen"/>
          <w:sz w:val="20"/>
          <w:lang w:val="hy-AM"/>
        </w:rPr>
      </w:pPr>
      <w:r w:rsidRPr="00D244CC">
        <w:rPr>
          <w:rFonts w:ascii="Sylfaen" w:hAnsi="Sylfaen"/>
          <w:sz w:val="20"/>
          <w:lang w:val="af-ZA"/>
        </w:rPr>
        <w:t>&lt;</w:t>
      </w:r>
      <w:r>
        <w:rPr>
          <w:rFonts w:ascii="Sylfaen" w:hAnsi="Sylfaen"/>
          <w:sz w:val="20"/>
          <w:lang w:val="af-ZA"/>
        </w:rPr>
        <w:t>Երքաղլույս&gt; ՓԲԸ-ն</w:t>
      </w:r>
      <w:r w:rsidRPr="00B33AC3">
        <w:rPr>
          <w:rFonts w:ascii="Sylfaen" w:hAnsi="Sylfaen"/>
          <w:sz w:val="20"/>
          <w:lang w:val="af-ZA"/>
        </w:rPr>
        <w:t xml:space="preserve"> ստորև ներկայացնում է իր կարիքների համար </w:t>
      </w:r>
      <w:r w:rsidR="00C96A15">
        <w:rPr>
          <w:rFonts w:ascii="Sylfaen" w:hAnsi="Sylfaen"/>
          <w:sz w:val="20"/>
          <w:lang w:val="hy-AM"/>
        </w:rPr>
        <w:t>լուսատեխնիկական ապրանքների</w:t>
      </w:r>
      <w:r w:rsidR="00CC1F3E" w:rsidRPr="00CC1F3E">
        <w:rPr>
          <w:rFonts w:ascii="Sylfaen" w:hAnsi="Sylfaen"/>
          <w:sz w:val="20"/>
          <w:lang w:val="hy-AM"/>
        </w:rPr>
        <w:t xml:space="preserve"> </w:t>
      </w:r>
      <w:r w:rsidRPr="00B33AC3">
        <w:rPr>
          <w:rFonts w:ascii="Sylfaen" w:hAnsi="Sylfaen"/>
          <w:sz w:val="20"/>
          <w:lang w:val="af-ZA"/>
        </w:rPr>
        <w:t xml:space="preserve">ձեռքբերման նպատակով կազմակերպված </w:t>
      </w:r>
      <w:r>
        <w:rPr>
          <w:rFonts w:ascii="Sylfaen" w:hAnsi="Sylfaen"/>
          <w:sz w:val="20"/>
          <w:lang w:val="af-ZA"/>
        </w:rPr>
        <w:t>ԵՔԼ-</w:t>
      </w:r>
      <w:r w:rsidR="005F39D5">
        <w:rPr>
          <w:rFonts w:ascii="Sylfaen" w:hAnsi="Sylfaen"/>
          <w:sz w:val="20"/>
          <w:lang w:val="af-ZA"/>
        </w:rPr>
        <w:t>ԳՀԱՊՁԲ-</w:t>
      </w:r>
      <w:r w:rsidR="00E158AB">
        <w:rPr>
          <w:rFonts w:ascii="Sylfaen" w:hAnsi="Sylfaen"/>
          <w:sz w:val="20"/>
          <w:lang w:val="af-ZA"/>
        </w:rPr>
        <w:t>26/9</w:t>
      </w:r>
      <w:r>
        <w:rPr>
          <w:rFonts w:ascii="Sylfaen" w:hAnsi="Sylfaen"/>
          <w:sz w:val="20"/>
          <w:lang w:val="af-ZA"/>
        </w:rPr>
        <w:t xml:space="preserve"> </w:t>
      </w:r>
      <w:r w:rsidRPr="00B33AC3">
        <w:rPr>
          <w:rFonts w:ascii="Sylfaen" w:hAnsi="Sylfaen"/>
          <w:sz w:val="20"/>
          <w:lang w:val="af-ZA"/>
        </w:rPr>
        <w:t>ծածկագրով գ</w:t>
      </w:r>
      <w:r>
        <w:rPr>
          <w:rFonts w:ascii="Sylfaen" w:hAnsi="Sylfaen"/>
          <w:sz w:val="20"/>
          <w:lang w:val="af-ZA"/>
        </w:rPr>
        <w:t>նման ընթացակարգի արդյունքում 202</w:t>
      </w:r>
      <w:r w:rsidR="00660459">
        <w:rPr>
          <w:rFonts w:ascii="Sylfaen" w:hAnsi="Sylfaen"/>
          <w:sz w:val="20"/>
          <w:lang w:val="hy-AM"/>
        </w:rPr>
        <w:t>6</w:t>
      </w:r>
      <w:r w:rsidRPr="00B33AC3">
        <w:rPr>
          <w:rFonts w:ascii="Sylfaen" w:hAnsi="Sylfaen"/>
          <w:sz w:val="20"/>
          <w:lang w:val="af-ZA"/>
        </w:rPr>
        <w:t xml:space="preserve"> </w:t>
      </w:r>
      <w:r w:rsidRPr="00BA70CB">
        <w:rPr>
          <w:rFonts w:ascii="Sylfaen" w:hAnsi="Sylfaen"/>
          <w:sz w:val="20"/>
          <w:lang w:val="af-ZA"/>
        </w:rPr>
        <w:t>թվականի</w:t>
      </w:r>
      <w:r w:rsidR="00CC1F3E">
        <w:rPr>
          <w:rFonts w:ascii="Sylfaen" w:hAnsi="Sylfaen"/>
          <w:sz w:val="20"/>
          <w:lang w:val="hy-AM"/>
        </w:rPr>
        <w:t xml:space="preserve"> </w:t>
      </w:r>
      <w:r w:rsidR="00E158AB">
        <w:rPr>
          <w:rFonts w:ascii="Sylfaen" w:hAnsi="Sylfaen"/>
          <w:sz w:val="20"/>
          <w:lang w:val="hy-AM"/>
        </w:rPr>
        <w:t xml:space="preserve">հունիսի </w:t>
      </w:r>
      <w:r w:rsidR="000B69C1" w:rsidRPr="000B69C1">
        <w:rPr>
          <w:rFonts w:ascii="Sylfaen" w:hAnsi="Sylfaen"/>
          <w:sz w:val="20"/>
          <w:lang w:val="hy-AM"/>
        </w:rPr>
        <w:t>03</w:t>
      </w:r>
      <w:r w:rsidR="00881E99" w:rsidRPr="000B69C1">
        <w:rPr>
          <w:rFonts w:ascii="Sylfaen" w:hAnsi="Sylfaen"/>
          <w:sz w:val="20"/>
          <w:lang w:val="af-ZA"/>
        </w:rPr>
        <w:t>-ին</w:t>
      </w:r>
      <w:r w:rsidR="00881E99" w:rsidRPr="00275F2F">
        <w:rPr>
          <w:rFonts w:ascii="Sylfaen" w:hAnsi="Sylfaen"/>
          <w:sz w:val="20"/>
          <w:lang w:val="af-ZA"/>
        </w:rPr>
        <w:t xml:space="preserve"> </w:t>
      </w:r>
      <w:r w:rsidRPr="00275F2F">
        <w:rPr>
          <w:rFonts w:ascii="Sylfaen" w:hAnsi="Sylfaen"/>
          <w:sz w:val="20"/>
          <w:lang w:val="af-ZA"/>
        </w:rPr>
        <w:t>կնքված</w:t>
      </w:r>
      <w:r w:rsidR="00B92692" w:rsidRPr="004B21D5">
        <w:rPr>
          <w:rFonts w:ascii="Sylfaen" w:hAnsi="Sylfaen"/>
          <w:sz w:val="20"/>
          <w:lang w:val="af-ZA"/>
        </w:rPr>
        <w:t xml:space="preserve"> N</w:t>
      </w:r>
      <w:r w:rsidR="00004963" w:rsidRPr="004B21D5">
        <w:rPr>
          <w:rFonts w:ascii="Sylfaen" w:hAnsi="Sylfaen"/>
          <w:sz w:val="20"/>
          <w:lang w:val="hy-AM"/>
        </w:rPr>
        <w:t>օ․</w:t>
      </w:r>
      <w:r w:rsidRPr="004B21D5">
        <w:rPr>
          <w:rFonts w:ascii="Sylfaen" w:hAnsi="Sylfaen"/>
          <w:sz w:val="20"/>
          <w:lang w:val="af-ZA"/>
        </w:rPr>
        <w:t>ԵՔԼ-</w:t>
      </w:r>
      <w:r w:rsidR="005F39D5" w:rsidRPr="004B21D5">
        <w:rPr>
          <w:rFonts w:ascii="Sylfaen" w:hAnsi="Sylfaen"/>
          <w:sz w:val="20"/>
          <w:lang w:val="af-ZA"/>
        </w:rPr>
        <w:t>ԳՀԱՊՁԲ</w:t>
      </w:r>
      <w:r w:rsidR="006D3735" w:rsidRPr="004B21D5">
        <w:rPr>
          <w:rFonts w:ascii="Sylfaen" w:hAnsi="Sylfaen"/>
          <w:sz w:val="20"/>
          <w:lang w:val="af-ZA"/>
        </w:rPr>
        <w:t>-</w:t>
      </w:r>
      <w:r w:rsidR="00C96A15">
        <w:rPr>
          <w:rFonts w:ascii="Sylfaen" w:hAnsi="Sylfaen"/>
          <w:sz w:val="20"/>
          <w:lang w:val="af-ZA"/>
        </w:rPr>
        <w:t>26/</w:t>
      </w:r>
      <w:r w:rsidR="00E158AB">
        <w:rPr>
          <w:rFonts w:ascii="Sylfaen" w:hAnsi="Sylfaen"/>
          <w:sz w:val="20"/>
          <w:lang w:val="hy-AM"/>
        </w:rPr>
        <w:t>9</w:t>
      </w:r>
      <w:r w:rsidRPr="004B21D5">
        <w:rPr>
          <w:rFonts w:ascii="Sylfaen" w:hAnsi="Sylfaen"/>
          <w:sz w:val="20"/>
          <w:lang w:val="af-ZA"/>
        </w:rPr>
        <w:t xml:space="preserve"> պայմանագրի մասին տեղեկատվությունը</w:t>
      </w:r>
      <w:r w:rsidRPr="004B21D5">
        <w:rPr>
          <w:rFonts w:ascii="GHEA Grapalat" w:hAnsi="GHEA Grapalat" w:cs="Sylfaen"/>
          <w:sz w:val="20"/>
          <w:lang w:val="af-ZA"/>
        </w:rPr>
        <w:t>`</w:t>
      </w:r>
      <w:r w:rsidR="00C809B8">
        <w:rPr>
          <w:rFonts w:ascii="GHEA Grapalat" w:hAnsi="GHEA Grapalat" w:cs="Sylfaen"/>
          <w:sz w:val="20"/>
          <w:lang w:val="af-ZA"/>
        </w:rPr>
        <w:t xml:space="preserve"> </w:t>
      </w:r>
      <w:r w:rsidR="006F471B">
        <w:rPr>
          <w:rFonts w:ascii="GHEA Grapalat" w:hAnsi="GHEA Grapalat" w:cs="Sylfaen"/>
          <w:sz w:val="20"/>
          <w:lang w:val="af-ZA"/>
        </w:rPr>
        <w:t xml:space="preserve"> </w:t>
      </w:r>
      <w:r w:rsidR="00CC1F3E">
        <w:rPr>
          <w:rFonts w:ascii="GHEA Grapalat" w:hAnsi="GHEA Grapalat" w:cs="Sylfaen"/>
          <w:sz w:val="20"/>
          <w:lang w:val="hy-AM"/>
        </w:rPr>
        <w:t xml:space="preserve"> </w:t>
      </w:r>
    </w:p>
    <w:tbl>
      <w:tblPr>
        <w:tblW w:w="110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452"/>
        <w:gridCol w:w="708"/>
        <w:gridCol w:w="90"/>
        <w:gridCol w:w="512"/>
        <w:gridCol w:w="339"/>
        <w:gridCol w:w="992"/>
        <w:gridCol w:w="1134"/>
        <w:gridCol w:w="850"/>
        <w:gridCol w:w="426"/>
        <w:gridCol w:w="288"/>
        <w:gridCol w:w="1129"/>
        <w:gridCol w:w="635"/>
        <w:gridCol w:w="38"/>
        <w:gridCol w:w="608"/>
        <w:gridCol w:w="28"/>
        <w:gridCol w:w="534"/>
        <w:gridCol w:w="1860"/>
      </w:tblGrid>
      <w:tr w:rsidR="0022631D" w:rsidRPr="0022631D" w14:paraId="3BCB0F4A" w14:textId="77777777" w:rsidTr="005309C2">
        <w:trPr>
          <w:trHeight w:val="146"/>
          <w:jc w:val="center"/>
        </w:trPr>
        <w:tc>
          <w:tcPr>
            <w:tcW w:w="469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623" w:type="dxa"/>
            <w:gridSpan w:val="17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F541DB">
        <w:trPr>
          <w:trHeight w:val="690"/>
          <w:jc w:val="center"/>
        </w:trPr>
        <w:tc>
          <w:tcPr>
            <w:tcW w:w="469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250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F541DB">
        <w:trPr>
          <w:trHeight w:val="175"/>
          <w:jc w:val="center"/>
        </w:trPr>
        <w:tc>
          <w:tcPr>
            <w:tcW w:w="469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50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</w:tcPr>
          <w:p w14:paraId="12AD9841" w14:textId="77777777" w:rsidR="0022631D" w:rsidRPr="002F2D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860" w:type="dxa"/>
            <w:vMerge w:val="restart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F541DB">
        <w:trPr>
          <w:trHeight w:val="856"/>
          <w:jc w:val="center"/>
        </w:trPr>
        <w:tc>
          <w:tcPr>
            <w:tcW w:w="4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F2D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86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617A6" w:rsidRPr="000B69C1" w14:paraId="6CB0AC86" w14:textId="77777777" w:rsidTr="003E7A64">
        <w:trPr>
          <w:trHeight w:val="177"/>
          <w:jc w:val="center"/>
        </w:trPr>
        <w:tc>
          <w:tcPr>
            <w:tcW w:w="469" w:type="dxa"/>
            <w:shd w:val="clear" w:color="auto" w:fill="auto"/>
          </w:tcPr>
          <w:p w14:paraId="089CB007" w14:textId="77777777" w:rsidR="000617A6" w:rsidRPr="00B73C9A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B4D50B0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01D5266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FEEBA3E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46BB64A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33CFF97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5625FB00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A1B2338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E22DB42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A424A7F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C30A39B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101575D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B814D66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1A8307E4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FD27FE5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9815004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0E78727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D38AF4C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2A9BF11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513BB75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10B2788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3F876CF" w14:textId="77777777" w:rsidR="000617A6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2F33415" w14:textId="36753063" w:rsidR="000617A6" w:rsidRPr="00B73C9A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73C9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2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5DB1623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285D44">
              <w:rPr>
                <w:rFonts w:ascii="Sylfaen" w:hAnsi="Sylfaen" w:cs="Arial"/>
                <w:sz w:val="20"/>
              </w:rPr>
              <w:t xml:space="preserve">Լուսարձակ LED եռահատված,  հեռահար լույսով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D0084DA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285D44">
              <w:rPr>
                <w:rFonts w:ascii="Sylfaen" w:hAnsi="Sylfaen" w:cs="Arial"/>
                <w:sz w:val="20"/>
              </w:rPr>
              <w:t>հատ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4FAE3F" w14:textId="6317144A" w:rsidR="000617A6" w:rsidRPr="00285D44" w:rsidRDefault="000617A6" w:rsidP="000617A6">
            <w:pPr>
              <w:spacing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285D44">
              <w:rPr>
                <w:rFonts w:ascii="Sylfaen" w:hAnsi="Sylfaen" w:cs="Arial"/>
                <w:sz w:val="20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1B349" w14:textId="77777777" w:rsidR="00B366D1" w:rsidRDefault="00B366D1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</w:rPr>
            </w:pPr>
          </w:p>
          <w:p w14:paraId="6021AF6A" w14:textId="384F9B25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285D44">
              <w:rPr>
                <w:rFonts w:ascii="Sylfaen" w:hAnsi="Sylfaen" w:cs="Arial"/>
                <w:sz w:val="20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7D81A" w14:textId="77777777" w:rsidR="00B366D1" w:rsidRDefault="00B366D1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</w:rPr>
            </w:pPr>
          </w:p>
          <w:p w14:paraId="22DA3C75" w14:textId="77777777" w:rsidR="00B366D1" w:rsidRDefault="00B366D1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</w:rPr>
            </w:pPr>
          </w:p>
          <w:p w14:paraId="07535066" w14:textId="0087FB85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285D44">
              <w:rPr>
                <w:rFonts w:ascii="Sylfaen" w:hAnsi="Sylfaen" w:cs="Arial"/>
                <w:sz w:val="20"/>
              </w:rPr>
              <w:t>10400000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1445" w14:textId="77777777" w:rsidR="00B366D1" w:rsidRDefault="00B366D1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</w:rPr>
            </w:pPr>
          </w:p>
          <w:p w14:paraId="336C64A6" w14:textId="77777777" w:rsidR="00B366D1" w:rsidRDefault="00B366D1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</w:rPr>
            </w:pPr>
          </w:p>
          <w:p w14:paraId="22401932" w14:textId="1C6C2E08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285D44">
              <w:rPr>
                <w:rFonts w:ascii="Sylfaen" w:hAnsi="Sylfaen" w:cs="Arial"/>
                <w:sz w:val="20"/>
              </w:rPr>
              <w:t>10400000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1DD72" w14:textId="6DBC7257" w:rsidR="000617A6" w:rsidRPr="000B69C1" w:rsidRDefault="000617A6" w:rsidP="000617A6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515C">
              <w:rPr>
                <w:rFonts w:ascii="GHEA Grapalat" w:hAnsi="GHEA Grapalat"/>
                <w:sz w:val="18"/>
                <w:szCs w:val="18"/>
                <w:lang w:val="hy-AM"/>
              </w:rPr>
              <w:t>Պահանջվող լույսի ուժգնության բաշխման կոր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Pr="004118EE">
              <w:rPr>
                <w:rFonts w:ascii="GHEA Grapalat" w:hAnsi="GHEA Grapalat"/>
                <w:noProof/>
              </w:rPr>
              <w:drawing>
                <wp:inline distT="0" distB="0" distL="0" distR="0" wp14:anchorId="717B577B" wp14:editId="038ACD17">
                  <wp:extent cx="562610" cy="461050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986" cy="4843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CF9BBB0" w14:textId="77777777" w:rsidR="000617A6" w:rsidRPr="00285D44" w:rsidRDefault="000617A6" w:rsidP="000617A6">
            <w:pPr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85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Պահանջվող լուսային ելք՝ ոչ պակաս </w:t>
            </w:r>
            <w:r w:rsidRPr="00285D4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193200 </w:t>
            </w:r>
          </w:p>
          <w:p w14:paraId="25FD6723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4515C">
              <w:rPr>
                <w:rFonts w:ascii="GHEA Grapalat" w:hAnsi="GHEA Grapalat"/>
                <w:b/>
                <w:sz w:val="18"/>
                <w:szCs w:val="18"/>
                <w:lang w:val="hy-AM"/>
              </w:rPr>
              <w:t>(64400 x 3)</w:t>
            </w:r>
          </w:p>
          <w:p w14:paraId="4E25630A" w14:textId="5782CD6B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Պահանջվող ապրանքային նշանը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SCHREDER ապրանքանիշի կամ համարժեք VIZULO, PHILIPS ապրանքանիշերի</w:t>
            </w:r>
          </w:p>
          <w:p w14:paraId="0B556109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Տեխնիկական պահանջներ</w:t>
            </w:r>
          </w:p>
          <w:p w14:paraId="23EE69D4" w14:textId="77777777" w:rsidR="000617A6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կառուցվածք</w:t>
            </w:r>
          </w:p>
          <w:p w14:paraId="6578470C" w14:textId="0C5EBDDD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•Արտաքին տեղադրման լուսարձակ</w:t>
            </w:r>
          </w:p>
          <w:p w14:paraId="524A7AB7" w14:textId="29A68494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•Բաղկացած է 3 հատվածից, յուրաքանչյուրը 64400 լմ (ընդհանուր 193200  լմ)</w:t>
            </w:r>
          </w:p>
          <w:p w14:paraId="0E5292C7" w14:textId="5D1990DF" w:rsidR="000617A6" w:rsidRPr="00285D44" w:rsidRDefault="000617A6" w:rsidP="000617A6">
            <w:pPr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Լույսի աղբյուր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LED (լույս արձակող դիոդ)</w:t>
            </w:r>
          </w:p>
          <w:p w14:paraId="10D59D09" w14:textId="5BDAC422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Լեդերի քանակը, հատ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140-150  (յուրաքանչյուր հատվածի համար)</w:t>
            </w:r>
          </w:p>
          <w:p w14:paraId="6DF61358" w14:textId="57441A30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Լուսատվության արդյունավետություն, ոչ պակաս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140 լյումեն/Վտ </w:t>
            </w:r>
          </w:p>
          <w:p w14:paraId="14511633" w14:textId="207A52A0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Իրան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ալյումինե կամ դյուրալյումինե</w:t>
            </w:r>
          </w:p>
          <w:p w14:paraId="05CD667E" w14:textId="14A5AD05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Լուսարձակի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համատեղելիությունը սյան բռնակի հետ՝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Լուսարձակը պետք է ունենա հնարավորություն  կարգավորվել ուղղահայաց հարթության մեջ, լուսարձակի պտտման անկյունն ըստ Նկար 1-ի</w:t>
            </w:r>
          </w:p>
          <w:p w14:paraId="33E19996" w14:textId="0C165A2A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Բռնակին ամրացումը չժանգոտվող պողպատից պտուտակներով </w:t>
            </w:r>
          </w:p>
          <w:p w14:paraId="70CDD09A" w14:textId="69936D81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Չափսերն ըստ Նկար 2-ի</w:t>
            </w:r>
          </w:p>
          <w:p w14:paraId="22C89E3B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Արտաքին ազդեցության պաշտպանվածության գործակիցը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IP 66</w:t>
            </w:r>
          </w:p>
          <w:p w14:paraId="056B01B2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Մեխանիկական ազդեցության հանդեպ դիմադրողականության գործակից (IK), առնվազն՝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IK 10</w:t>
            </w:r>
          </w:p>
          <w:p w14:paraId="752CCF58" w14:textId="51CB322A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լույսի փոխկապակցված գունային ջերմաստիճան 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ab/>
              <w:t xml:space="preserve">•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3000 ± 100 Կելվին</w:t>
            </w:r>
          </w:p>
          <w:p w14:paraId="531B6053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Լույսի գունային ջերմաստիճանի ճշգրտությունը (MacAdamէլիպս), ոչ ավել քան՝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5</w:t>
            </w:r>
          </w:p>
          <w:p w14:paraId="5C4B25A5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լույսի գունափոխանցման գործակից (CRI), առնվազն՝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80</w:t>
            </w:r>
          </w:p>
          <w:p w14:paraId="49F00E72" w14:textId="565E3C91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ծառայության ժամկետը համաձայն TM21 Լուսարձակի ոչ պակաս, քան՝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ab/>
              <w:t xml:space="preserve">•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(L90 B10) Ta=25C, 100 000 ժամ</w:t>
            </w:r>
          </w:p>
          <w:p w14:paraId="19670DA6" w14:textId="78467172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շահագործման շրջակա միջավայրի ջերմաստիճանի տիրույթ՝ առնվազն՝•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-40°C - +50°C</w:t>
            </w:r>
          </w:p>
          <w:p w14:paraId="218351CE" w14:textId="7FA6959E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մուտքային լարում, առնվազն՝200 - 240 վոլտ</w:t>
            </w:r>
          </w:p>
          <w:p w14:paraId="45E5FDAA" w14:textId="6ACE535E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սնուցվող հոսանքի հաճախականությո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ւն՝50/60 հերց</w:t>
            </w:r>
          </w:p>
          <w:p w14:paraId="23413495" w14:textId="3CA7690F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հզորության գործակից, ոչ պակաս՝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0.9</w:t>
            </w:r>
          </w:p>
          <w:p w14:paraId="178AF918" w14:textId="39ECD373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էլեկտրական մեկուսացման անվտանգության դաս՝ համաձայն EN-60598-ի՝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II (երկրորդ)</w:t>
            </w:r>
          </w:p>
          <w:p w14:paraId="4982D3B4" w14:textId="18EFD368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գերլարմանը դիմադրություն, ոչ պակաս քան՝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10 կՎ</w:t>
            </w:r>
          </w:p>
          <w:p w14:paraId="3B006CE5" w14:textId="2FAE7410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Կոռոզիայից պաշտպանություն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՝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C5</w:t>
            </w:r>
          </w:p>
          <w:p w14:paraId="2F8173A9" w14:textId="43A294E8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Արտաքին տեսքը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Ըստ Նկար 3-ի։</w:t>
            </w:r>
          </w:p>
          <w:p w14:paraId="143EF2AA" w14:textId="08F352A1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երաշխիքային ժամկետ, ոչ պակաս՝5 տարի</w:t>
            </w:r>
          </w:p>
          <w:p w14:paraId="4DF0162F" w14:textId="11CBEB2B" w:rsidR="000617A6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Չօգտագործված, 2026թ</w:t>
            </w:r>
            <w:r w:rsidRPr="00285D44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 արտադրության:</w:t>
            </w:r>
          </w:p>
          <w:p w14:paraId="14F26992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Այլ պահանջներ և պահանջվող փաստաթղթեր</w:t>
            </w:r>
          </w:p>
          <w:p w14:paraId="32C8B59F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ENEC համապատասխանության վկայագիր, որը տրված է հավատարմագրված մարմնի կողմից, որը զբաղվում է համապատասխանության գնահատմամբ և հաստատում է համապատասխանությունը հետևյալ համապատասխան ստանդարտներին.</w:t>
            </w:r>
          </w:p>
          <w:p w14:paraId="58EC5559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EN 62031</w:t>
            </w:r>
          </w:p>
          <w:p w14:paraId="7D932732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EN 62471</w:t>
            </w:r>
          </w:p>
          <w:p w14:paraId="1153B0A3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EN 60598-1 + A11</w:t>
            </w:r>
          </w:p>
          <w:p w14:paraId="52AC2046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EN 60598-2-3 + A1</w:t>
            </w:r>
          </w:p>
          <w:p w14:paraId="305F0D13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ENEC PLUS վկայագիր կամ համարժեք վկայագիր, որը տրված է հավատարմագրված մարմնի կողմից, որը զբաղվում է համապատասխանության գնահատմամբ և հավաստում է համապատասխանությունը հետևյալ համապատասխան ստանդարտներին.</w:t>
            </w:r>
          </w:p>
          <w:p w14:paraId="49855E1B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IEC 62717</w:t>
            </w:r>
          </w:p>
          <w:p w14:paraId="1C78013C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- IEC 62722-1</w:t>
            </w:r>
          </w:p>
          <w:p w14:paraId="42D422F4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IEC 62722-2-1</w:t>
            </w:r>
          </w:p>
          <w:p w14:paraId="5F4DC168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Փորձարկման հաշվետվություն, որը հաստատում է Լուսարձակի IP (ներթափանցումից պաշտպանության գործակից) դասը՝ տրված համապատասխանության գնահատմամբ զբաղվող հավատարմագրված մարմնի կողմից (Լուսարձակի յուրաքանչյուր տեսակի համար)</w:t>
            </w:r>
          </w:p>
          <w:p w14:paraId="450199A8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Փորձարկման հաշվետվություն, որը հաստատում է Լուսարձակի IK (մեխանիկական ազդեցության հանդեպ դիմադրողականության գործակից) դասը, որը տրվել է համապատասխանության գնահատմամբ զբաղվող հավատարմագրված մարմնի կողմից (Լուսարձակի յուրաքանչյուր տեսակի համար)</w:t>
            </w:r>
          </w:p>
          <w:p w14:paraId="6970AAEE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 xml:space="preserve">Ֆոտոկենսաբանական անվտանգության պահանջին համապատասխանության հաստատում՝ ֆոտոկենսաբանական անվտանգության փորձարկման զեկույցով, որը տրված է ISO 17025 համապատասխանության գնահատման հավատարմագրված հաստատության կողմից (փորձարկվել է IEC TR 62778-ի կամ համարժեքի համաձայն): Փորձարկման հաշվետվությունը պետք է պատրաստված լինի միայն մեկ՝ ամենաբարձր </w:t>
            </w: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հզորություն ունեցող Լուսարձակի համար: 1-ին ռիսկի խմբից ոչ բարձր:</w:t>
            </w:r>
          </w:p>
          <w:p w14:paraId="225A51B1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Առաջարկվող Լուսարձակի LM-79-19 ֆոտոմետրիկ փորձարկման հաշվետվությունները և ֆայլերը էլեկտրոնային LTD կամ IES ձևաչափով (լուսաչափական հաշվարկներում օգտագործվող Լուսարձակների բոլոր կոնֆիգուրացիաների համար) տրված ISO 17025 հավատարմագրված համապատասխանության գնահատման մարմնի կողմից՝ պատրաստված EN 13032-4-ի կամ համարժեքի համաձայն:</w:t>
            </w:r>
          </w:p>
          <w:p w14:paraId="7DFCB5FC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Առաջարկվող Լուսարձակի TM-21 փորձարկման հաշվետվություն (կամ համարժեք)՝ տրված ISO 17025 հավատարմագրված համապատասխանության գնահատման մարմնի կողմից (Լուսարձակների բոլոր առաջարկված կոնֆիգուրացիաների համար)</w:t>
            </w:r>
          </w:p>
          <w:p w14:paraId="62DE77B6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Լուսարձակի պահեստամասերը պետք է հասանելի լինեն գնման օրվանից ոչ պակաս, քան 10 տարի, ինչը պետք է հաստատվի արտադրողի կողմից տրված վկայականով:</w:t>
            </w:r>
          </w:p>
          <w:p w14:paraId="0BA36201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 xml:space="preserve">LED (լույս արձակող դիոդ) արտադրողի կողմից թողարկված LM-80 զեկույցը՝ կատարված 17000 ժամ տևողությամբ </w:t>
            </w: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փորձարկման հիման վրա, վերաբերվող Լուսարձակի մեջ օգտագործված LED-ի:</w:t>
            </w:r>
          </w:p>
          <w:p w14:paraId="57099B2D" w14:textId="15F36E86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Պետք է ներկայացվի Լուսարձակի մեջ օգտագործված էլեկտրասնուցման հանգույցի արտադրողի կողմից տրված տեխնիկական բնութագիրը:</w:t>
            </w:r>
          </w:p>
          <w:p w14:paraId="1013593A" w14:textId="53A22A0D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B0BFE43" w14:textId="77777777" w:rsidR="000617A6" w:rsidRPr="000617A6" w:rsidRDefault="000617A6" w:rsidP="000617A6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515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Պահանջվող լույսի ուժգնության բաշխման կոր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Pr="004118EE">
              <w:rPr>
                <w:rFonts w:ascii="GHEA Grapalat" w:hAnsi="GHEA Grapalat"/>
                <w:noProof/>
              </w:rPr>
              <w:drawing>
                <wp:inline distT="0" distB="0" distL="0" distR="0" wp14:anchorId="135F82F5" wp14:editId="522FABF9">
                  <wp:extent cx="562610" cy="461050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986" cy="4843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6265C29" w14:textId="77777777" w:rsidR="000617A6" w:rsidRPr="00285D44" w:rsidRDefault="000617A6" w:rsidP="000617A6">
            <w:pPr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85D4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Պահանջվող լուսային ելք՝ ոչ պակաս </w:t>
            </w:r>
            <w:r w:rsidRPr="00285D44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193200 </w:t>
            </w:r>
          </w:p>
          <w:p w14:paraId="58AA4245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4515C">
              <w:rPr>
                <w:rFonts w:ascii="GHEA Grapalat" w:hAnsi="GHEA Grapalat"/>
                <w:b/>
                <w:sz w:val="18"/>
                <w:szCs w:val="18"/>
                <w:lang w:val="hy-AM"/>
              </w:rPr>
              <w:t>(64400 x 3)</w:t>
            </w:r>
          </w:p>
          <w:p w14:paraId="16BD45CF" w14:textId="0A65A9A2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Պահանջվող ապրանքային նշանը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VIZULO, </w:t>
            </w:r>
            <w:r w:rsidR="00FD51DE">
              <w:rPr>
                <w:rFonts w:ascii="Sylfaen" w:hAnsi="Sylfaen" w:cs="Arial"/>
                <w:sz w:val="18"/>
                <w:szCs w:val="18"/>
                <w:lang w:val="hy-AM"/>
              </w:rPr>
              <w:t>ապրանքանիշ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ի</w:t>
            </w:r>
          </w:p>
          <w:p w14:paraId="762BC986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Տեխնիկական պահանջներ</w:t>
            </w:r>
          </w:p>
          <w:p w14:paraId="08DF03C8" w14:textId="77777777" w:rsidR="000617A6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կառուցվածք</w:t>
            </w:r>
          </w:p>
          <w:p w14:paraId="6EA0CAEC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•Արտաքին տեղադրման լուսարձակ</w:t>
            </w:r>
          </w:p>
          <w:p w14:paraId="2995B393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•Բաղկացած է 3 հատվածից, յուրաքանչյուրը 64400 լմ (ընդհանուր 193200  լմ)</w:t>
            </w:r>
          </w:p>
          <w:p w14:paraId="6F16E158" w14:textId="77777777" w:rsidR="000617A6" w:rsidRPr="00285D44" w:rsidRDefault="000617A6" w:rsidP="000617A6">
            <w:pPr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Լույսի աղբյուր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LED (լույս արձակող դիոդ)</w:t>
            </w:r>
          </w:p>
          <w:p w14:paraId="5BCFF018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Լեդերի քանակը, հատ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140-150  (յուրաքանչյուր հատվածի համար)</w:t>
            </w:r>
          </w:p>
          <w:p w14:paraId="533A9DC3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Լուսատվության արդյունավետություն, ոչ պակաս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140 լյումեն/Վտ </w:t>
            </w:r>
          </w:p>
          <w:p w14:paraId="0AC321E7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Իրան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ալյումինե կամ դյուրալյումինե</w:t>
            </w:r>
          </w:p>
          <w:p w14:paraId="7AF84925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համատեղելիությունը սյան բռնակի հետ՝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Լուսարձակը պետք է ունենա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հնարավորություն  կարգավորվել ուղղահայաց հարթության մեջ, լուսարձակի պտտման անկյունն ըստ Նկար 1-ի</w:t>
            </w:r>
          </w:p>
          <w:p w14:paraId="221B136B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Բռնակին ամրացումը չժանգոտվող պողպատից պտուտակներով </w:t>
            </w:r>
          </w:p>
          <w:p w14:paraId="03C4B6D5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Չափսերն ըստ Նկար 2-ի</w:t>
            </w:r>
          </w:p>
          <w:p w14:paraId="2CA6BD61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Արտաքին ազդեցության պաշտպանվածության գործակիցը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IP 66</w:t>
            </w:r>
          </w:p>
          <w:p w14:paraId="13BC0E54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Մեխանիկական ազդեցության հանդեպ դիմադրողականության գործակից (IK), առնվազն՝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IK 10</w:t>
            </w:r>
          </w:p>
          <w:p w14:paraId="307E690F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լույսի փոխկապակցված գունային ջերմաստիճան 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ab/>
              <w:t xml:space="preserve">•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3000 ± 100 Կելվին</w:t>
            </w:r>
          </w:p>
          <w:p w14:paraId="7C91354B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Լույսի գունային ջերմաստիճանի ճշգրտությունը (MacAdamէլիպս), ոչ ավել քան՝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5</w:t>
            </w:r>
          </w:p>
          <w:p w14:paraId="69B67E12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լույսի գունափոխանցման գործակից (CRI), առնվազն՝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80</w:t>
            </w:r>
          </w:p>
          <w:p w14:paraId="190F7440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ծառայության ժամկետը համաձայն TM21 Լուսարձակի ոչ պակաս, քան՝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ab/>
              <w:t xml:space="preserve">•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(L90 B10) Ta=25C, 100 000 ժամ</w:t>
            </w:r>
          </w:p>
          <w:p w14:paraId="00EB6A76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շահագործման շրջակա միջավայրի ջերմաստիճանի տիրույթ՝ առնվազն՝•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ab/>
              <w:t>-40°C - +50°C</w:t>
            </w:r>
          </w:p>
          <w:p w14:paraId="625FCE9D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մուտքային լարում, առնվազն՝200 - 240 վոլտ</w:t>
            </w:r>
          </w:p>
          <w:p w14:paraId="10863B26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սնուցվող հոսանքի հաճախականություն՝50/60 հերց</w:t>
            </w:r>
          </w:p>
          <w:p w14:paraId="0897E525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Լուսարձակի հզորության գործակից, ոչ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պակաս՝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0.9</w:t>
            </w:r>
          </w:p>
          <w:p w14:paraId="463E62BB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էլեկտրական մեկուսացման անվտանգության դաս՝ համաձայն EN-60598-ի՝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II (երկրորդ)</w:t>
            </w:r>
          </w:p>
          <w:p w14:paraId="625E72CD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գերլարմանը դիմադրություն, ոչ պակաս քան՝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10 կՎ</w:t>
            </w:r>
          </w:p>
          <w:p w14:paraId="5C671EA1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Կոռոզիայից պաշտպանություն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՝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C5</w:t>
            </w:r>
          </w:p>
          <w:p w14:paraId="7B0EDF80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Արտաքին տեսքը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Ըստ Նկար 3-ի։</w:t>
            </w:r>
          </w:p>
          <w:p w14:paraId="04A1299D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Լուսարձակի երաշխիքային ժամկետ, ոչ պակաս՝5 տարի</w:t>
            </w:r>
          </w:p>
          <w:p w14:paraId="35C6261B" w14:textId="77777777" w:rsidR="000617A6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>Չօգտագործված, 2026թ</w:t>
            </w:r>
            <w:r w:rsidRPr="00285D44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285D44">
              <w:rPr>
                <w:rFonts w:ascii="Sylfaen" w:hAnsi="Sylfaen" w:cs="Arial"/>
                <w:sz w:val="18"/>
                <w:szCs w:val="18"/>
                <w:lang w:val="hy-AM"/>
              </w:rPr>
              <w:t xml:space="preserve"> արտադրության:</w:t>
            </w:r>
          </w:p>
          <w:p w14:paraId="0DB0AAE2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Այլ պահանջներ և պահանջվող փաստաթղթեր</w:t>
            </w:r>
          </w:p>
          <w:p w14:paraId="4D98681B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ENEC համապատասխանության վկայագիր, որը տրված է հավատարմագրված մարմնի կողմից, որը զբաղվում է համապատասխանության գնահատմամբ և հաստատում է համապատասխանությունը հետևյալ համապատասխան ստանդարտներին.</w:t>
            </w:r>
          </w:p>
          <w:p w14:paraId="6ADEC300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EN 62031</w:t>
            </w:r>
          </w:p>
          <w:p w14:paraId="7EEBC61D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EN 62471</w:t>
            </w:r>
          </w:p>
          <w:p w14:paraId="361C5520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EN 60598-1 + A11</w:t>
            </w:r>
          </w:p>
          <w:p w14:paraId="77FA7993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EN 60598-2-3 + A1</w:t>
            </w:r>
          </w:p>
          <w:p w14:paraId="5F16EB25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ENEC PLUS վկայագիր կամ համարժեք վկայագիր, որը տրված է հավատարմագրված մարմնի կողմից, որը զբաղվում է համապատասխանության գնահատմամբ և հավաստում է համապատասխանությունը հետևյալ համապատասխան ստանդարտներին.</w:t>
            </w:r>
          </w:p>
          <w:p w14:paraId="0D47D644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IEC 62717</w:t>
            </w:r>
          </w:p>
          <w:p w14:paraId="17F3B0CB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IEC 62722-1</w:t>
            </w:r>
          </w:p>
          <w:p w14:paraId="7AD21729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- IEC 62722-2-1</w:t>
            </w:r>
          </w:p>
          <w:p w14:paraId="68CF81AB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 xml:space="preserve">Փորձարկման հաշվետվություն, </w:t>
            </w: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որը հաստատում է Լուսարձակի IP (ներթափանցումից պաշտպանության գործակից) դասը՝ տրված համապատասխանության գնահատմամբ զբաղվող հավատարմագրված մարմնի կողմից (Լուսարձակի յուրաքանչյուր տեսակի համար)</w:t>
            </w:r>
          </w:p>
          <w:p w14:paraId="7BAE6E09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Փորձարկման հաշվետվություն, որը հաստատում է Լուսարձակի IK (մեխանիկական ազդեցության հանդեպ դիմադրողականության գործակից) դասը, որը տրվել է համապատասխանության գնահատմամբ զբաղվող հավատարմագրված մարմնի կողմից (Լուսարձակի յուրաքանչյուր տեսակի համար)</w:t>
            </w:r>
          </w:p>
          <w:p w14:paraId="6DC04534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 xml:space="preserve">Ֆոտոկենսաբանական անվտանգության պահանջին համապատասխանության հաստատում՝ ֆոտոկենսաբանական անվտանգության փորձարկման զեկույցով, որը տրված է ISO 17025 համապատասխանության գնահատման հավատարմագրված հաստատության կողմից (փորձարկվել է IEC TR 62778-ի կամ համարժեքի համաձայն): Փորձարկման հաշվետվությունը պետք է պատրաստված լինի միայն մեկ՝ ամենաբարձր հզորություն ունեցող Լուսարձակի համար: 1-ին ռիսկի </w:t>
            </w: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խմբից ոչ բարձր:</w:t>
            </w:r>
          </w:p>
          <w:p w14:paraId="042BD880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Առաջարկվող Լուսարձակի LM-79-19 ֆոտոմետրիկ փորձարկման հաշվետվությունները և ֆայլերը էլեկտրոնային LTD կամ IES ձևաչափով (լուսաչափական հաշվարկներում օգտագործվող Լուսարձակների բոլոր կոնֆիգուրացիաների համար) տրված ISO 17025 հավատարմագրված համապատասխանության գնահատման մարմնի կողմից՝ պատրաստված EN 13032-4-ի կամ համարժեքի համաձայն:</w:t>
            </w:r>
          </w:p>
          <w:p w14:paraId="211D5CAD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Առաջարկվող Լուսարձակի TM-21 փորձարկման հաշվետվություն (կամ համարժեք)՝ տրված ISO 17025 հավատարմագրված համապատասխանության գնահատման մարմնի կողմից (Լուսարձակների բոլոր առաջարկված կոնֆիգուրացիաների համար)</w:t>
            </w:r>
          </w:p>
          <w:p w14:paraId="7E7918D5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Լուսարձակի պահեստամասերը պետք է հասանելի լինեն գնման օրվանից ոչ պակաս, քան 10 տարի, ինչը պետք է հաստատվի արտադրողի կողմից տրված վկայականով:</w:t>
            </w:r>
          </w:p>
          <w:p w14:paraId="06BAA83B" w14:textId="77777777" w:rsidR="000617A6" w:rsidRPr="0034515C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 xml:space="preserve">LED (լույս արձակող դիոդ) արտադրողի կողմից թողարկված LM-80 զեկույցը՝ կատարված 17000 ժամ տևողությամբ փորձարկման հիման վրա, վերաբերվող Լուսարձակի մեջ </w:t>
            </w: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օգտագործված LED-ի:</w:t>
            </w:r>
          </w:p>
          <w:p w14:paraId="41D494DC" w14:textId="77777777" w:rsidR="000617A6" w:rsidRPr="00285D44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4515C">
              <w:rPr>
                <w:rFonts w:ascii="Sylfaen" w:hAnsi="Sylfaen" w:cs="Arial"/>
                <w:sz w:val="18"/>
                <w:szCs w:val="18"/>
                <w:lang w:val="hy-AM"/>
              </w:rPr>
              <w:t>Պետք է ներկայացվի Լուսարձակի մեջ օգտագործված էլեկտրասնուցման հանգույցի արտադրողի կողմից տրված տեխնիկական բնութագիրը:</w:t>
            </w:r>
          </w:p>
          <w:p w14:paraId="5152B32D" w14:textId="5C376274" w:rsidR="000617A6" w:rsidRPr="00F541DB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617A6" w:rsidRPr="00E158AB" w14:paraId="3A1B5C2D" w14:textId="77777777" w:rsidTr="003E7A64">
        <w:trPr>
          <w:trHeight w:val="177"/>
          <w:jc w:val="center"/>
        </w:trPr>
        <w:tc>
          <w:tcPr>
            <w:tcW w:w="469" w:type="dxa"/>
            <w:shd w:val="clear" w:color="auto" w:fill="auto"/>
          </w:tcPr>
          <w:p w14:paraId="6F3C4D6F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77393E1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7FD28FC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61A03F8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F171251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326835E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78A941B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A6072F3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126B563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5095A07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2CF87D3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E9A75DC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6A821FB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B2C88B5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6853828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FC83D67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FE8A7AE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B75A370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B0BE8BD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2EC6777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249FAAC" w14:textId="77777777" w:rsidR="00B366D1" w:rsidRPr="00B366D1" w:rsidRDefault="00B366D1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3718150" w14:textId="46AC0742" w:rsidR="000617A6" w:rsidRPr="00B366D1" w:rsidRDefault="000617A6" w:rsidP="000617A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2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ABF38" w14:textId="10ECEA59" w:rsidR="000617A6" w:rsidRPr="00B366D1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B366D1">
              <w:rPr>
                <w:rFonts w:ascii="Sylfaen" w:hAnsi="Sylfaen" w:cs="Arial"/>
                <w:lang w:val="hy-AM"/>
              </w:rPr>
              <w:t xml:space="preserve">Լուսարձակ LED միահատված,  հեռահար լույսով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68310" w14:textId="77F5961A" w:rsidR="000617A6" w:rsidRPr="00B366D1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հատ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ECDBC" w14:textId="0772582B" w:rsidR="000617A6" w:rsidRPr="00B366D1" w:rsidRDefault="000617A6" w:rsidP="000617A6">
            <w:pPr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785BB" w14:textId="60FFB7E0" w:rsidR="000617A6" w:rsidRPr="00B366D1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22802" w14:textId="7BC8C40D" w:rsidR="000617A6" w:rsidRPr="00B366D1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4400000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9CBC" w14:textId="7D2EAD8A" w:rsidR="000617A6" w:rsidRPr="00B366D1" w:rsidRDefault="000617A6" w:rsidP="000617A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4400000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BA068" w14:textId="77777777" w:rsidR="000617A6" w:rsidRDefault="00095A22" w:rsidP="00095A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95A22">
              <w:rPr>
                <w:rFonts w:ascii="Sylfaen" w:hAnsi="Sylfaen" w:cs="Arial"/>
                <w:sz w:val="20"/>
                <w:szCs w:val="20"/>
                <w:lang w:val="hy-AM"/>
              </w:rPr>
              <w:t>Պահանջվող լուսային ելք՝ ոչ պակաս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095A22">
              <w:rPr>
                <w:rFonts w:ascii="Sylfaen" w:hAnsi="Sylfaen" w:cs="Arial"/>
                <w:sz w:val="20"/>
                <w:szCs w:val="20"/>
                <w:lang w:val="hy-AM"/>
              </w:rPr>
              <w:t>64400 լյումեն</w:t>
            </w:r>
            <w:r w:rsidR="0099791A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</w:p>
          <w:p w14:paraId="4686D977" w14:textId="77777777" w:rsidR="0099791A" w:rsidRDefault="0099791A" w:rsidP="00095A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Պահանջվող լույսի ուժգնության բաշխման կոր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՝ </w:t>
            </w:r>
            <w:r w:rsidRPr="004118EE">
              <w:rPr>
                <w:rFonts w:ascii="GHEA Grapalat" w:hAnsi="GHEA Grapalat"/>
                <w:noProof/>
              </w:rPr>
              <w:drawing>
                <wp:inline distT="0" distB="0" distL="0" distR="0" wp14:anchorId="6804C0EF" wp14:editId="18105B2F">
                  <wp:extent cx="675546" cy="553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20" cy="574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E517755" w14:textId="77777777" w:rsidR="0099791A" w:rsidRDefault="0099791A" w:rsidP="00095A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0D114D89" w14:textId="3314B474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Պահանջվող ապրանքային նշանը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՝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SCHREDER ապրանքանիշի կամ համարժեք VIZULO, PHILIPS ապրանքանիշերի</w:t>
            </w:r>
          </w:p>
          <w:p w14:paraId="6BD83FB5" w14:textId="77777777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Տեխնիկական պահանջներ</w:t>
            </w:r>
          </w:p>
          <w:p w14:paraId="3F3E5EAF" w14:textId="3ACBD6AC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Լուսարձակի կառուցվածք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՝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Արտաքին տեղադրման լուսարձակ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՝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 xml:space="preserve">Բաղկացած է 1 հատվածից, </w:t>
            </w:r>
          </w:p>
          <w:p w14:paraId="56C347B9" w14:textId="79577D10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Լույսի աղբյուր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՝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LED (լույս արձակող դիոդ)</w:t>
            </w:r>
          </w:p>
          <w:p w14:paraId="1CA3707B" w14:textId="56343BAF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Լեդերի քանակը, հատ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՝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140-150</w:t>
            </w:r>
          </w:p>
          <w:p w14:paraId="451EE438" w14:textId="7FE8CC68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Լուսատվության արդյունավետություն, ոչ պակաս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՝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 xml:space="preserve">140 լյումեն/Վտ </w:t>
            </w:r>
          </w:p>
          <w:p w14:paraId="4D260166" w14:textId="304B2292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Իրան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ալյումինե կամ դյուրալյումինե</w:t>
            </w:r>
          </w:p>
          <w:p w14:paraId="461083B7" w14:textId="3CFF26F5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 xml:space="preserve">Լուսարձակի համատեղելիությունը սյան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բռնակի հետ՝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Լուսարձակը պետք է ունենա հնարավորություն  կարգավորվել ուղղահայաց հարթության մեջ, լուսարձակի պտտման անկյունն ըստ Նկար 1-ի</w:t>
            </w:r>
          </w:p>
          <w:p w14:paraId="0299DF46" w14:textId="23866656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 xml:space="preserve">•Բռնակին ամրացումը չժանգոտվող պողպատից պտուտակներով </w:t>
            </w:r>
          </w:p>
          <w:p w14:paraId="64172119" w14:textId="7610C934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•Չափսերն ըստ Նկար 2-ի</w:t>
            </w:r>
          </w:p>
          <w:p w14:paraId="665D9D6A" w14:textId="3CE794E1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՝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IP 66</w:t>
            </w:r>
          </w:p>
          <w:p w14:paraId="306CDA7A" w14:textId="4C86BB53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Մեխանիկական ազդեցության հանդեպ դիմադրողականության գործակից (IK), առնվազն՝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IK 10</w:t>
            </w:r>
          </w:p>
          <w:p w14:paraId="5B065488" w14:textId="47DF30A2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Լուսարձակի լույսի փոխկապակցված գունային ջերմաստիճան ՝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3000 ± 100 Կելվին</w:t>
            </w:r>
          </w:p>
          <w:p w14:paraId="1CE5D9EC" w14:textId="77777777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 xml:space="preserve">Լույսի գունային ջերմաստիճանի ճշգրտությունը (MacAdamէլիպս), ոչ ավել քան՝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ab/>
              <w:t>•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ab/>
              <w:t>5</w:t>
            </w:r>
          </w:p>
          <w:p w14:paraId="38E5F785" w14:textId="0086572A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Լուսարձակի լույսի գունափոխանցման գործակից (CRI), առնվազն՝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80</w:t>
            </w:r>
          </w:p>
          <w:p w14:paraId="6955796A" w14:textId="2EF80FA3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Լուսարձակի ծառայության ժամկետը (L90 B10 Ta=25C-ում) համաձայն TM21 Լուսարձակի ոչ պակաս, քան՝ (L90 B10) Ta=25C, 100 000 ժամ</w:t>
            </w:r>
          </w:p>
          <w:p w14:paraId="0F1FB805" w14:textId="77777777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 xml:space="preserve">Լուսարձակի շահագործման շրջակա միջավայրի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ջերմաստիճանի տիրույթ՝ առնվազն՝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ab/>
              <w:t>•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ab/>
              <w:t>-40°C - +50°C</w:t>
            </w:r>
          </w:p>
          <w:p w14:paraId="4EE3497E" w14:textId="050169F5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Լուսարձակի մուտքային լարում, առնվազն՝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200 - 240 վոլտ</w:t>
            </w:r>
          </w:p>
          <w:p w14:paraId="00875107" w14:textId="0549B0DE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Լուսարձակի սնուցվող հոսանքի հաճախականություն՝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50/60 հերց</w:t>
            </w:r>
          </w:p>
          <w:p w14:paraId="623C1C62" w14:textId="2D375017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Լուսարձակի հզորության գործակից, ոչ պակաս՝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0.9</w:t>
            </w:r>
          </w:p>
          <w:p w14:paraId="3719C733" w14:textId="77777777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Լուսարձակի էլեկտրական մեկուսացման անվտանգության դաս՝ համաձայն EN-60598-ի՝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ab/>
              <w:t>•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ab/>
              <w:t>II (երկրորդ)</w:t>
            </w:r>
          </w:p>
          <w:p w14:paraId="72FBCE89" w14:textId="28727B71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Լուսարձակի գերլարմանը դիմադրություն, ոչ պակաս քան՝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10 կՎ</w:t>
            </w:r>
          </w:p>
          <w:p w14:paraId="412F43E6" w14:textId="4C7B041D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Կոռոզիայից պաշտպանություն C5</w:t>
            </w:r>
          </w:p>
          <w:p w14:paraId="4D4C9835" w14:textId="59D770F5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Արտաքին տեսքը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՝ 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Ըստ Նկար 3-ի։</w:t>
            </w:r>
          </w:p>
          <w:p w14:paraId="0E78184D" w14:textId="0193170E" w:rsidR="0099791A" w:rsidRPr="0099791A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>Լուսարձակի երաշխիքային ժամկետ, ոչ պակաս՝</w:t>
            </w:r>
            <w:r w:rsidRPr="0099791A">
              <w:rPr>
                <w:rFonts w:ascii="Sylfaen" w:hAnsi="Sylfaen" w:cs="Arial"/>
                <w:sz w:val="20"/>
                <w:szCs w:val="20"/>
                <w:lang w:val="hy-AM"/>
              </w:rPr>
              <w:tab/>
              <w:t>5 տարի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</w:p>
          <w:p w14:paraId="3048FCCB" w14:textId="39154F61" w:rsidR="0099791A" w:rsidRPr="00B366D1" w:rsidRDefault="0099791A" w:rsidP="009979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Չօգտագործված,  2026թ</w:t>
            </w:r>
            <w:r w:rsidRPr="00B366D1">
              <w:rPr>
                <w:rFonts w:ascii="Times New Roman" w:hAnsi="Times New Roman"/>
                <w:sz w:val="20"/>
                <w:szCs w:val="20"/>
                <w:lang w:val="hy-AM"/>
              </w:rPr>
              <w:t>․</w:t>
            </w: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արտադրության:</w:t>
            </w:r>
          </w:p>
          <w:p w14:paraId="1C202A1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Այլ պահանջներ և պահանջվող փաստաթղթեր</w:t>
            </w:r>
          </w:p>
          <w:p w14:paraId="18FC673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ENEC համապատասխանության վկայագիր, որը տրված է հավատարմագրված մարմնի կողմից, որը զբաղվում է համապատասխանության գնահատմամբ և հաստատում է </w:t>
            </w: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համապատասխանությունը հետևյալ համապատասխան ստանդարտներին.</w:t>
            </w:r>
          </w:p>
          <w:p w14:paraId="260F6F4F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- EN 62031</w:t>
            </w:r>
          </w:p>
          <w:p w14:paraId="392DFF7E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- EN 62471</w:t>
            </w:r>
          </w:p>
          <w:p w14:paraId="34AF5DCA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- EN 60598-1 + A11</w:t>
            </w:r>
          </w:p>
          <w:p w14:paraId="46ADE02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- EN 60598-2-3 + A1</w:t>
            </w:r>
          </w:p>
          <w:p w14:paraId="177C325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ENEC PLUS վկայագիր կամ համարժեք վկայագիր, որը տրված է հավատարմագրված մարմնի կողմից, որը զբաղվում է համապատասխանության գնահատմամբ և հավաստում է համապատասխանությունը հետևյալ համապատասխան ստանդարտներին.</w:t>
            </w:r>
          </w:p>
          <w:p w14:paraId="12A44A70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- IEC 62717</w:t>
            </w:r>
          </w:p>
          <w:p w14:paraId="43C876D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- IEC 62722-1</w:t>
            </w:r>
          </w:p>
          <w:p w14:paraId="7C82F86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- IEC 62722-2-1</w:t>
            </w:r>
          </w:p>
          <w:p w14:paraId="477F93E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Փորձարկման հաշվետվություն, որը հաստատում է Լուսարձակի IP (ներթափանցումից պաշտպանության գործակից) դասը՝ տրված համապատասխանության գնահատմամբ զբաղվող հավատարմագրված մարմնի կողմից (Լուսարձակի յուրաքանչյուր տեսակի համար)</w:t>
            </w:r>
          </w:p>
          <w:p w14:paraId="0458F54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 xml:space="preserve">Փորձարկման հաշվետվություն, որը հաստատում է Լուսարձակի IK (մեխանիկական </w:t>
            </w:r>
            <w:r w:rsidRPr="00B366D1">
              <w:rPr>
                <w:rFonts w:ascii="Sylfaen" w:hAnsi="Sylfaen" w:cs="Arial"/>
                <w:sz w:val="20"/>
                <w:szCs w:val="20"/>
              </w:rPr>
              <w:lastRenderedPageBreak/>
              <w:t>ազդեցության հանդեպ դիմադրողականության գործակից) դասը, որը տրվել է համապատասխանության գնահատմամբ զբաղվող հավատարմագրված մարմնի կողմից (Լուսարձակի յուրաքանչյուր տեսակի համար)</w:t>
            </w:r>
          </w:p>
          <w:p w14:paraId="63C69D20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Ֆոտոկենսաբանական անվտանգության պահանջին համապատասխանության հաստատում՝ ֆոտոկենսաբանական անվտանգության փորձարկման զեկույցով, որը տրված է ISO 17025 համապատասխանության գնահատման հավատարմագրված հաստատության կողմից (փորձարկվել է IEC TR 62778-ի կամ համարժեքի համաձայն): Փորձարկման հաշվետվությունը պետք է պատրաստված լինի միայն մեկ՝ ամենաբարձր հզորություն ունեցող Լուսարձակի համար: 1-ին ռիսկի խմբից ոչ բարձր:</w:t>
            </w:r>
          </w:p>
          <w:p w14:paraId="5586C9E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 xml:space="preserve">Առաջարկվող Լուսարձակի LM-79-19 ֆոտոմետրիկ փորձարկման հաշվետվությունները և ֆայլերը </w:t>
            </w:r>
            <w:r w:rsidRPr="00B366D1">
              <w:rPr>
                <w:rFonts w:ascii="Sylfaen" w:hAnsi="Sylfaen" w:cs="Arial"/>
                <w:sz w:val="20"/>
                <w:szCs w:val="20"/>
              </w:rPr>
              <w:lastRenderedPageBreak/>
              <w:t>էլեկտրոնային LTD կամ IES ձևաչափով (լուսաչափական հաշվարկներում օգտագործվող Լուսարձակների բոլոր կոնֆիգուրացիաների համար) տրված ISO 17025 հավատարմագրված համապատասխանության գնահատման մարմնի կողմից՝ պատրաստված EN 13032-4-ի կամ համարժեքի համաձայն:</w:t>
            </w:r>
          </w:p>
          <w:p w14:paraId="2EFBED92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Առաջարկվող Լուսարձակի TM-21 փորձարկման հաշվետվություն (կամ համարժեք)՝ տրված ISO 17025 հավատարմագրված համապատասխանության գնահատման մարմնի կողմից (Լուսարձակների բոլոր առաջարկված կոնֆիգուրացիաների համար)</w:t>
            </w:r>
          </w:p>
          <w:p w14:paraId="11D5C74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Լուսարձակի պահեստամասերը պետք է հասանելի լինեն գնման օրվանից ոչ պակաս, քան 10 տարի, ինչը պետք է հաստատվի արտադրողի կողմից տրված վկայականով:</w:t>
            </w:r>
          </w:p>
          <w:p w14:paraId="514B462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 xml:space="preserve">LED (լույս արձակող դիոդ) արտադրողի կողմից թողարկված LM-80 զեկույցը՝ կատարված 17000 ժամ տևողությամբ փորձարկման </w:t>
            </w:r>
            <w:r w:rsidRPr="00B366D1">
              <w:rPr>
                <w:rFonts w:ascii="Sylfaen" w:hAnsi="Sylfaen" w:cs="Arial"/>
                <w:sz w:val="20"/>
                <w:szCs w:val="20"/>
              </w:rPr>
              <w:lastRenderedPageBreak/>
              <w:t>հիման վրա, վերաբերվող Լուսարձակի մեջ օգտագործված LED-ի:</w:t>
            </w:r>
          </w:p>
          <w:p w14:paraId="023AA122" w14:textId="4FCE87E7" w:rsidR="0099791A" w:rsidRPr="0099791A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B366D1">
              <w:rPr>
                <w:rFonts w:ascii="Sylfaen" w:hAnsi="Sylfaen" w:cs="Arial"/>
                <w:sz w:val="20"/>
                <w:szCs w:val="20"/>
              </w:rPr>
              <w:t>Պետք է ներկայացվի Լուսարձակի մեջ օգտագործված էլեկտրասնուցման հանգույցի արտադրողի կողմից տրված տեխնիկական բնութագիրը:</w:t>
            </w: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4437BF" w14:textId="28A0C858" w:rsidR="000617A6" w:rsidRPr="00F541DB" w:rsidRDefault="0099791A" w:rsidP="006160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-</w:t>
            </w:r>
          </w:p>
        </w:tc>
      </w:tr>
      <w:tr w:rsidR="00B366D1" w:rsidRPr="00E158AB" w14:paraId="0EA9A723" w14:textId="77777777" w:rsidTr="003E7A64">
        <w:trPr>
          <w:trHeight w:val="177"/>
          <w:jc w:val="center"/>
        </w:trPr>
        <w:tc>
          <w:tcPr>
            <w:tcW w:w="469" w:type="dxa"/>
            <w:shd w:val="clear" w:color="auto" w:fill="auto"/>
          </w:tcPr>
          <w:p w14:paraId="605DF604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FB3DCC2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228C823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1928908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D9FD918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8582864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912406D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C3E3CA3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AA9050B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13349F1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7A87F51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628F4F4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C4A2D20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4B20176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BEEE7BB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73CBEF0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075B409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E88959D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8E0616D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306980B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F03CB2B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F95FD0D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C72023C" w14:textId="509F51CE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2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C9C6C" w14:textId="6BE7238F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B366D1">
              <w:rPr>
                <w:rFonts w:ascii="Sylfaen" w:hAnsi="Sylfaen" w:cs="Arial"/>
                <w:lang w:val="hy-AM"/>
              </w:rPr>
              <w:t>Լուսարձակ LED 200 վատտ, ցրված լույսով</w:t>
            </w:r>
            <w:r w:rsidRPr="00B366D1">
              <w:rPr>
                <w:rFonts w:ascii="Sylfaen" w:hAnsi="Sylfaen" w:cs="Calibri"/>
                <w:lang w:val="hy-AM"/>
              </w:rPr>
              <w:t>               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99D943" w14:textId="238C6DC4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հատ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30CD43" w14:textId="48AD11B5" w:rsidR="00B366D1" w:rsidRPr="00B366D1" w:rsidRDefault="00B366D1" w:rsidP="00B366D1">
            <w:pPr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50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3F48BA" w14:textId="4D3DF99F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50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5C2B1" w14:textId="6016236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1600000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BFD7" w14:textId="02C46FA9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1600000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3487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Հզորությունը՝  200 վատտ, թույլատրելի շեղումը + - 5 %</w:t>
            </w:r>
          </w:p>
          <w:p w14:paraId="70104B3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լարումը՝ առնվազն  200-240 վոլտ</w:t>
            </w:r>
          </w:p>
          <w:p w14:paraId="3C2216C2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Հաճախականությունը՝ 50-60Հց ,</w:t>
            </w:r>
          </w:p>
          <w:p w14:paraId="02CFD68A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գործակիցը՝ առնվազն IP 65,</w:t>
            </w:r>
          </w:p>
          <w:p w14:paraId="7A66193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ջերմաստիճանը՝ 3000Կելվին, + - 5 %</w:t>
            </w:r>
          </w:p>
          <w:p w14:paraId="39E32057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595C78A7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4B8D90B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450 մմ, առավելագույն լայնությունը 350մմ</w:t>
            </w:r>
          </w:p>
          <w:p w14:paraId="10F55B2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2FB5BFA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50000 ժամ </w:t>
            </w: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աշխատանքային ռեսուրսով,</w:t>
            </w:r>
          </w:p>
          <w:p w14:paraId="6A8557A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187FBB0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68BE7624" w14:textId="77366822" w:rsidR="00B366D1" w:rsidRPr="00F541DB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F89A2D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Հզորությունը՝  200 վատտ, թույլատրելի շեղումը + - 5 %</w:t>
            </w:r>
          </w:p>
          <w:p w14:paraId="3E399DE6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լարումը՝ առնվազն  200-240 վոլտ</w:t>
            </w:r>
          </w:p>
          <w:p w14:paraId="436B6170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Հաճախականությունը՝ 50-60Հց ,</w:t>
            </w:r>
          </w:p>
          <w:p w14:paraId="0985DA36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գործակիցը՝ առնվազն IP 65,</w:t>
            </w:r>
          </w:p>
          <w:p w14:paraId="6F10F8E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ջերմաստիճանը՝ 3000Կելվին, + - 5 %</w:t>
            </w:r>
          </w:p>
          <w:p w14:paraId="79295AA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4286D2FE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49592188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450 մմ, առավելագույն լայնությունը 350մմ</w:t>
            </w:r>
          </w:p>
          <w:p w14:paraId="7B682E47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66C44BC2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50000 ժամ </w:t>
            </w: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աշխատանքային ռեսուրսով,</w:t>
            </w:r>
          </w:p>
          <w:p w14:paraId="139B35F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4471C1BC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6DC73784" w14:textId="5B2218F2" w:rsidR="00B366D1" w:rsidRPr="00F541DB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</w:tr>
      <w:tr w:rsidR="00B366D1" w:rsidRPr="00E158AB" w14:paraId="0C9D3345" w14:textId="77777777" w:rsidTr="003E7A64">
        <w:trPr>
          <w:trHeight w:val="177"/>
          <w:jc w:val="center"/>
        </w:trPr>
        <w:tc>
          <w:tcPr>
            <w:tcW w:w="469" w:type="dxa"/>
            <w:shd w:val="clear" w:color="auto" w:fill="auto"/>
          </w:tcPr>
          <w:p w14:paraId="402114CD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027E585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59D127C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5DAD97E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7D68454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B9F3DEB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7172B13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EDC556B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5C5915C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76645B1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98C9E40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29FB5F9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414D831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EB69541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D88ED6D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9095087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5633465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9DDC901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C74FBAF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EE85DFD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36A7E97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7872BDE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7AAA24B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CEA7889" w14:textId="0B123C15" w:rsidR="00B366D1" w:rsidRPr="00E158AB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2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EFBEF" w14:textId="1D4C0CE1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B366D1">
              <w:rPr>
                <w:rFonts w:ascii="Sylfaen" w:hAnsi="Sylfaen" w:cs="Arial"/>
                <w:lang w:val="hy-AM"/>
              </w:rPr>
              <w:t>Լուսարձակ LED 150 վատտ, ցրված լույսով</w:t>
            </w:r>
            <w:r w:rsidRPr="00B366D1">
              <w:rPr>
                <w:rFonts w:ascii="Sylfaen" w:hAnsi="Sylfaen" w:cs="Calibri"/>
                <w:lang w:val="hy-AM"/>
              </w:rPr>
              <w:t>               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3C355" w14:textId="5D5BB7AA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հատ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986F8" w14:textId="328D2D6A" w:rsidR="00B366D1" w:rsidRPr="00B366D1" w:rsidRDefault="00B366D1" w:rsidP="00B366D1">
            <w:pPr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50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BB1EF" w14:textId="5D9E1C28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50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5EF7F" w14:textId="4C591563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1250000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B488" w14:textId="44FC68DB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1250000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689E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Հզորությունը  150 վատտ, թույլատրելի շեղումը + - 5 %</w:t>
            </w:r>
          </w:p>
          <w:p w14:paraId="2534D9C7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77937AFC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 50-60Հց ,</w:t>
            </w:r>
          </w:p>
          <w:p w14:paraId="6FE211A0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 առնվազն IP 65,</w:t>
            </w:r>
          </w:p>
          <w:p w14:paraId="4ECB1F8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 3000Կելվին, + - 5 %</w:t>
            </w:r>
          </w:p>
          <w:p w14:paraId="6185A0B6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5E734D1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0860750C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430 մմ, առավելագույն լայնությունը 330մմ</w:t>
            </w:r>
          </w:p>
          <w:p w14:paraId="7777081A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2C7EB6DF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143A525F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3 տարի </w:t>
            </w: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երաշխիքային  ժամկետ,</w:t>
            </w:r>
          </w:p>
          <w:p w14:paraId="1C76B352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39376D45" w14:textId="10CA1C18" w:rsidR="00B366D1" w:rsidRPr="00F541DB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0D26C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Հզորությունը  150 վատտ, թույլատրելի շեղումը + - 5 %</w:t>
            </w:r>
          </w:p>
          <w:p w14:paraId="229675F8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0138695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 50-60Հց ,</w:t>
            </w:r>
          </w:p>
          <w:p w14:paraId="6C2EC616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 առնվազն IP 65,</w:t>
            </w:r>
          </w:p>
          <w:p w14:paraId="597227C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 3000Կելվին, + - 5 %</w:t>
            </w:r>
          </w:p>
          <w:p w14:paraId="0B6C4D44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54DCF2F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3B6279C0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430 մմ, առավելագույն լայնությունը 330մմ</w:t>
            </w:r>
          </w:p>
          <w:p w14:paraId="4BE58A2C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3FF2A88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5B3733A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3 տարի </w:t>
            </w: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երաշխիքային  ժամկետ,</w:t>
            </w:r>
          </w:p>
          <w:p w14:paraId="6FC48E5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1E67BBD2" w14:textId="62966EAF" w:rsidR="00B366D1" w:rsidRPr="00F541DB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</w:tr>
      <w:tr w:rsidR="00B366D1" w:rsidRPr="00E158AB" w14:paraId="63993324" w14:textId="77777777" w:rsidTr="003E7A64">
        <w:trPr>
          <w:trHeight w:val="177"/>
          <w:jc w:val="center"/>
        </w:trPr>
        <w:tc>
          <w:tcPr>
            <w:tcW w:w="469" w:type="dxa"/>
            <w:shd w:val="clear" w:color="auto" w:fill="auto"/>
          </w:tcPr>
          <w:p w14:paraId="3D5DDD70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504E9CD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88A4EB1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CF9A163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FB11892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8088F6D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B732224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AF174E0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C1D9F3F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77326FB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7AB1EA9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AC40B11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DE96492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DC3DCE7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DFE55AB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1297376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E3F56E6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EF59803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ED5787D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E7C4599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086F7E4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4E0C2AA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D98CF9E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A61D4C3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62C1A20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49FEFD8" w14:textId="5597A8DA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2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12CB9" w14:textId="0996C4D2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B366D1">
              <w:rPr>
                <w:rFonts w:ascii="Sylfaen" w:hAnsi="Sylfaen" w:cs="Arial"/>
                <w:lang w:val="hy-AM"/>
              </w:rPr>
              <w:t>Լուսարձակ LED 100 վատտ, ցրված լույսով</w:t>
            </w:r>
            <w:r w:rsidRPr="00B366D1">
              <w:rPr>
                <w:rFonts w:ascii="Sylfaen" w:hAnsi="Sylfaen" w:cs="Calibri"/>
                <w:lang w:val="hy-AM"/>
              </w:rPr>
              <w:t>    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DADB2" w14:textId="22A1EF31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հատ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D3C24" w14:textId="6D13FB1F" w:rsidR="00B366D1" w:rsidRPr="00B366D1" w:rsidRDefault="00B366D1" w:rsidP="00B366D1">
            <w:pPr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8E693" w14:textId="15AB0ABE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289C4" w14:textId="1096512F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1900000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017E" w14:textId="224F77D3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1900000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3A99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Հզորությունը  100 վատտ, թույլատրելի շեղումը + - 5 %</w:t>
            </w:r>
          </w:p>
          <w:p w14:paraId="14FD158A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4C301E5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 50-60Հց ,</w:t>
            </w:r>
          </w:p>
          <w:p w14:paraId="6D087C7E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 առնվազն IP 65,</w:t>
            </w:r>
          </w:p>
          <w:p w14:paraId="799CD0E6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 3000Կելվին, + - 5 %</w:t>
            </w:r>
          </w:p>
          <w:p w14:paraId="100713C0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7A8D5A87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1BD6EC9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350 մմ, առավելագույն լայնությունը 250մմ</w:t>
            </w:r>
          </w:p>
          <w:p w14:paraId="1F3E7CE0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3B495D1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088417CA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4E916637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</w:t>
            </w: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առնվազն 2025թ-ի արտադրության:  </w:t>
            </w:r>
          </w:p>
          <w:p w14:paraId="5011F7B8" w14:textId="3B0B30E9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DDCAB4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Հզորությունը  100 վատտ, թույլատրելի շեղումը + - 5 %</w:t>
            </w:r>
          </w:p>
          <w:p w14:paraId="65B63980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1AC8C2B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 50-60Հց ,</w:t>
            </w:r>
          </w:p>
          <w:p w14:paraId="22E37AF8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 առնվազն IP 65,</w:t>
            </w:r>
          </w:p>
          <w:p w14:paraId="0BF13950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 3000Կելվին, + - 5 %</w:t>
            </w:r>
          </w:p>
          <w:p w14:paraId="403074E6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1E01764C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3923F3D0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350 մմ, առավելագույն լայնությունը 250մմ</w:t>
            </w:r>
          </w:p>
          <w:p w14:paraId="334D40D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35BE3102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5C6AE19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0B5CF264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</w:t>
            </w: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առնվազն 2025թ-ի արտադրության:  </w:t>
            </w:r>
          </w:p>
          <w:p w14:paraId="5C59297B" w14:textId="07CB90F7" w:rsidR="00B366D1" w:rsidRPr="00F541DB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</w:tr>
      <w:tr w:rsidR="00B366D1" w:rsidRPr="00E158AB" w14:paraId="08474232" w14:textId="77777777" w:rsidTr="003E7A64">
        <w:trPr>
          <w:trHeight w:val="177"/>
          <w:jc w:val="center"/>
        </w:trPr>
        <w:tc>
          <w:tcPr>
            <w:tcW w:w="469" w:type="dxa"/>
            <w:shd w:val="clear" w:color="auto" w:fill="auto"/>
          </w:tcPr>
          <w:p w14:paraId="278514C5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77A9685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4ED34B2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B0B7C56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2ADC9D5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024BB02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C271246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1F4B30A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3855589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D2F2683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4E53CD8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95BE85C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5EDEC9C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39AF8B0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B432D82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B35CF90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A687A31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5246A18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106C859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C40EFEC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24118A9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65BE2C3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E1724BD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8E92E97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4AD3F15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559D595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EBDC948" w14:textId="36358804" w:rsidR="00B366D1" w:rsidRPr="00E158AB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2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DFD86D" w14:textId="78095ECA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B366D1">
              <w:rPr>
                <w:rFonts w:ascii="Sylfaen" w:hAnsi="Sylfaen" w:cs="Arial"/>
                <w:lang w:val="hy-AM"/>
              </w:rPr>
              <w:t>Լուսարձակ ԼԵԴ 50 վատտ,</w:t>
            </w:r>
            <w:r w:rsidRPr="00B366D1">
              <w:rPr>
                <w:rFonts w:ascii="Sylfaen" w:hAnsi="Sylfaen" w:cs="Calibri"/>
                <w:lang w:val="hy-AM"/>
              </w:rPr>
              <w:t> </w:t>
            </w:r>
            <w:r w:rsidRPr="00B366D1">
              <w:rPr>
                <w:rFonts w:ascii="Sylfaen" w:hAnsi="Sylfaen" w:cs="Arial"/>
                <w:lang w:val="hy-AM"/>
              </w:rPr>
              <w:t xml:space="preserve"> ցրված լույսով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E9E73" w14:textId="3961FCFF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հատ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9154E0" w14:textId="3295B645" w:rsidR="00B366D1" w:rsidRPr="00B366D1" w:rsidRDefault="00B366D1" w:rsidP="00B366D1">
            <w:pPr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210EF" w14:textId="5DC7D730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06887" w14:textId="71B51FDC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1240000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FCBB" w14:textId="5DB49119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1240000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5B998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Հզորությունը  50 վատտ, թույլատրելի շեղումը + - 5 %</w:t>
            </w:r>
          </w:p>
          <w:p w14:paraId="2C5DDE60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2828E0C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 50-60Հց ,</w:t>
            </w:r>
          </w:p>
          <w:p w14:paraId="43439B84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 առնվազն IP 65,</w:t>
            </w:r>
          </w:p>
          <w:p w14:paraId="13B1E867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 3000Կելվին, + - 5 %</w:t>
            </w:r>
          </w:p>
          <w:p w14:paraId="2B2D7BE7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0AF7278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46B370D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300 մմ, առավելագույն լայնությունը 250մմ</w:t>
            </w:r>
          </w:p>
          <w:p w14:paraId="6CFD581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4E29AF6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303B6AEC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7281AB6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290A44D0" w14:textId="7399C684" w:rsidR="00B366D1" w:rsidRPr="00F541DB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Առնվազն 3 տարի երաշխիքային ժամկետ</w:t>
            </w: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49059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Հզորությունը  50 վատտ, թույլատրելի շեղումը + - 5 %</w:t>
            </w:r>
          </w:p>
          <w:p w14:paraId="50686BF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5103A59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 50-60Հց ,</w:t>
            </w:r>
          </w:p>
          <w:p w14:paraId="13F4AC8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 առնվազն IP 65,</w:t>
            </w:r>
          </w:p>
          <w:p w14:paraId="2C8ACD78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 3000Կելվին, + - 5 %</w:t>
            </w:r>
          </w:p>
          <w:p w14:paraId="63F9510E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6EA76578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26EC8F34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300 մմ, առավելագույն լայնությունը 250մմ</w:t>
            </w:r>
          </w:p>
          <w:p w14:paraId="5C3E72D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62C9723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65303B7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0667267F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09FE9FDB" w14:textId="3E3C81D2" w:rsidR="00B366D1" w:rsidRPr="00F541DB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3 տարի </w:t>
            </w: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երաշխիքային ժամկետ</w:t>
            </w:r>
          </w:p>
        </w:tc>
      </w:tr>
      <w:tr w:rsidR="00B366D1" w:rsidRPr="00E158AB" w14:paraId="2B907116" w14:textId="77777777" w:rsidTr="003E7A64">
        <w:trPr>
          <w:trHeight w:val="177"/>
          <w:jc w:val="center"/>
        </w:trPr>
        <w:tc>
          <w:tcPr>
            <w:tcW w:w="469" w:type="dxa"/>
            <w:shd w:val="clear" w:color="auto" w:fill="auto"/>
          </w:tcPr>
          <w:p w14:paraId="6CA17914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9AEF885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880AA5C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B144D10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4DD16C8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0BFEACB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D9F5C91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5AEF2F4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3AB5108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E508A4F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2D6A97B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03090AD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22B1124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93D792D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65EB127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9BEFE1C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F2742F3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04048C1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D340448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F9514C6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54AC8DE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108DDCA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C317303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01611C1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9B406E3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A78E9FD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BB5593C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72D5A30" w14:textId="77777777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EA4A776" w14:textId="3EAFCC9B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2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B9532D" w14:textId="1A86558F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B366D1">
              <w:rPr>
                <w:rFonts w:ascii="Sylfaen" w:hAnsi="Sylfaen" w:cs="Arial"/>
                <w:lang w:val="hy-AM"/>
              </w:rPr>
              <w:t>Լուսարձակ ԼԵԴ 30 վատտ,</w:t>
            </w:r>
            <w:r w:rsidRPr="00B366D1">
              <w:rPr>
                <w:rFonts w:ascii="Sylfaen" w:hAnsi="Sylfaen" w:cs="Calibri"/>
                <w:lang w:val="hy-AM"/>
              </w:rPr>
              <w:t> </w:t>
            </w:r>
            <w:r w:rsidRPr="00B366D1">
              <w:rPr>
                <w:rFonts w:ascii="Sylfaen" w:hAnsi="Sylfaen" w:cs="Arial"/>
                <w:lang w:val="hy-AM"/>
              </w:rPr>
              <w:t xml:space="preserve"> ցրված լույսով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8C230" w14:textId="7F33A670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հատ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FE60F1" w14:textId="347E3F06" w:rsidR="00B366D1" w:rsidRPr="00B366D1" w:rsidRDefault="00B366D1" w:rsidP="00B366D1">
            <w:pPr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50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9A530" w14:textId="5697472B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50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A2FFA6" w14:textId="4C942612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500000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5BA5" w14:textId="732F55CE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500000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A9C2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Հզորությունը  30 վատտ, թույլատրելի շեղումը + - 5 %</w:t>
            </w:r>
          </w:p>
          <w:p w14:paraId="541451EA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2A976A1F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 50-60Հց ,</w:t>
            </w:r>
          </w:p>
          <w:p w14:paraId="0DCEF5F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 առնվազն IP 65,</w:t>
            </w:r>
          </w:p>
          <w:p w14:paraId="57BDC76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 3000Կելվին, + - 5 %</w:t>
            </w:r>
          </w:p>
          <w:p w14:paraId="2696FA9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0917E2E6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746850F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250 մմ, առավելագույն լայնությունը 200մմ</w:t>
            </w:r>
          </w:p>
          <w:p w14:paraId="60F6210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5D5D6CD8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642584D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0E670FC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7C66A8B2" w14:textId="22D59BBD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62F71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Հզորությունը  30 վատտ, թույլատրելի շեղումը + - 5 %</w:t>
            </w:r>
          </w:p>
          <w:p w14:paraId="10AEC6B7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1C0A1048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 50-60Հց ,</w:t>
            </w:r>
          </w:p>
          <w:p w14:paraId="491F5DA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 առնվազն IP 65,</w:t>
            </w:r>
          </w:p>
          <w:p w14:paraId="535935D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 3000Կելվին, + - 5 %</w:t>
            </w:r>
          </w:p>
          <w:p w14:paraId="20739FAC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0EC15B2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2AD2E6EC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250 մմ, առավելագույն լայնությունը 200մմ</w:t>
            </w:r>
          </w:p>
          <w:p w14:paraId="77F1B9F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0F77DE1F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0491175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4D383FEA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0962BA44" w14:textId="01F8C469" w:rsidR="00B366D1" w:rsidRPr="00F541DB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</w:tr>
      <w:tr w:rsidR="00B366D1" w:rsidRPr="00E158AB" w14:paraId="6D6228D5" w14:textId="77777777" w:rsidTr="003E7A64">
        <w:trPr>
          <w:trHeight w:val="177"/>
          <w:jc w:val="center"/>
        </w:trPr>
        <w:tc>
          <w:tcPr>
            <w:tcW w:w="469" w:type="dxa"/>
            <w:shd w:val="clear" w:color="auto" w:fill="auto"/>
          </w:tcPr>
          <w:p w14:paraId="3F939FCD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D664309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726664A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72F23AA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677F120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26A0D3A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98A312D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58D73A6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E9A7B26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7734475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C162CAC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9BC991B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34A5363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56DC7BE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F94A881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51126AB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E0544BE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B2ADF99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6D0E1BA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6705AD7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F599B69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BABD28D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9B94909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433A1A1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BCC82A3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FBCAFCE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4B17722" w14:textId="77777777" w:rsid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35D3770" w14:textId="79493743" w:rsidR="00B366D1" w:rsidRPr="00E158AB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2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246D45" w14:textId="2E8D1143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B366D1">
              <w:rPr>
                <w:rFonts w:ascii="Sylfaen" w:hAnsi="Sylfaen" w:cs="Arial"/>
                <w:lang w:val="hy-AM"/>
              </w:rPr>
              <w:t>Լուսարձակ LED 20 վատտ,  ցրված լույսով</w:t>
            </w:r>
            <w:r w:rsidRPr="00B366D1">
              <w:rPr>
                <w:rFonts w:ascii="Sylfaen" w:hAnsi="Sylfaen" w:cs="Calibri"/>
                <w:lang w:val="hy-AM"/>
              </w:rPr>
              <w:t>          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0E900" w14:textId="7B8514CA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հատ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78570" w14:textId="6A44875E" w:rsidR="00B366D1" w:rsidRPr="00B366D1" w:rsidRDefault="00B366D1" w:rsidP="00B366D1">
            <w:pPr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200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6C466" w14:textId="04922AB2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200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9450F" w14:textId="6A8550C9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1760000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3FA5" w14:textId="79FBA4FC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1760000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1D60F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Հզորությունը  20 վատտ, թույլատրելի շեղումը + - 5 %</w:t>
            </w:r>
          </w:p>
          <w:p w14:paraId="24ADC26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390707A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 50-60Հց ,</w:t>
            </w:r>
          </w:p>
          <w:p w14:paraId="5DBCD07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 առնվազն IP 65,</w:t>
            </w:r>
          </w:p>
          <w:p w14:paraId="2F96D77A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 3000Կելվին, + - 5 %</w:t>
            </w:r>
          </w:p>
          <w:p w14:paraId="48D5202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333FB19E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2D8DC36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180 մմ, առավելագույն լայնությունը 140մմ</w:t>
            </w:r>
          </w:p>
          <w:p w14:paraId="328D36EE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6E81285E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6BF68B2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6C45D58C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319565B3" w14:textId="4E1E4F79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26DE3FA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Հզորությունը  20 վատտ, թույլատրելի շեղումը + - 5 %</w:t>
            </w:r>
          </w:p>
          <w:p w14:paraId="3CCFCB42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 առնվազն  200-240 վոլտ</w:t>
            </w:r>
          </w:p>
          <w:p w14:paraId="0AB569D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 50-60Հց ,</w:t>
            </w:r>
          </w:p>
          <w:p w14:paraId="6CAAF05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 առնվազն IP 65,</w:t>
            </w:r>
          </w:p>
          <w:p w14:paraId="74D233A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 3000Կելվին, + - 5 %</w:t>
            </w:r>
          </w:p>
          <w:p w14:paraId="3F13B062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7162740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690ABF08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180 մմ, առավելագույն լայնությունը 140մմ</w:t>
            </w:r>
          </w:p>
          <w:p w14:paraId="5C4F8B9E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72AC13F2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4E862C2A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0C592DD7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4B6B45D0" w14:textId="544037C4" w:rsidR="00B366D1" w:rsidRPr="00F541DB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</w:tr>
      <w:tr w:rsidR="00B366D1" w:rsidRPr="00E158AB" w14:paraId="0C2DCD13" w14:textId="77777777" w:rsidTr="003E7A64">
        <w:trPr>
          <w:trHeight w:val="177"/>
          <w:jc w:val="center"/>
        </w:trPr>
        <w:tc>
          <w:tcPr>
            <w:tcW w:w="469" w:type="dxa"/>
            <w:shd w:val="clear" w:color="auto" w:fill="auto"/>
          </w:tcPr>
          <w:p w14:paraId="5ECA9CB4" w14:textId="08DA0732" w:rsidR="00B366D1" w:rsidRPr="00B366D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2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A8141" w14:textId="74DC07A9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B366D1">
              <w:rPr>
                <w:rFonts w:ascii="Sylfaen" w:hAnsi="Sylfaen" w:cs="Arial"/>
                <w:lang w:val="hy-AM"/>
              </w:rPr>
              <w:t xml:space="preserve">Լուսարձակ LED 10 վատտ, </w:t>
            </w:r>
            <w:r w:rsidRPr="00B366D1">
              <w:rPr>
                <w:rFonts w:ascii="Sylfaen" w:hAnsi="Sylfaen" w:cs="Arial"/>
                <w:lang w:val="hy-AM"/>
              </w:rPr>
              <w:lastRenderedPageBreak/>
              <w:t>ցրված լույսով</w:t>
            </w:r>
            <w:r w:rsidRPr="00B366D1">
              <w:rPr>
                <w:rFonts w:ascii="Sylfaen" w:hAnsi="Sylfaen" w:cs="Calibri"/>
                <w:lang w:val="hy-AM"/>
              </w:rPr>
              <w:t>  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D689D" w14:textId="3B7B7E32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lastRenderedPageBreak/>
              <w:t>հատ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532C3F" w14:textId="620A1835" w:rsidR="00B366D1" w:rsidRPr="00B366D1" w:rsidRDefault="00B366D1" w:rsidP="00B366D1">
            <w:pPr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200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5453B" w14:textId="767C9B9E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200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DA1D5" w14:textId="17791D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1560000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2119" w14:textId="45F56024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</w:rPr>
              <w:t>1560000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0714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Հզորությունը՝  10 վատտ, թույլատրելի </w:t>
            </w: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շեղումը՝ + - 5 %</w:t>
            </w:r>
          </w:p>
          <w:p w14:paraId="07A6D484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լարումը՝ առնվազն  200-240 վոլտ</w:t>
            </w:r>
          </w:p>
          <w:p w14:paraId="26337B0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Հաճախականությունը՝ 50-60Հց ,</w:t>
            </w:r>
          </w:p>
          <w:p w14:paraId="2002D844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գործակիցը՝ առնվազն IP 65,</w:t>
            </w:r>
          </w:p>
          <w:p w14:paraId="282F68B2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ջերմաստիճանը՝ 3000 Կելվին, + - 5 %</w:t>
            </w:r>
          </w:p>
          <w:p w14:paraId="3DD02CC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7652F6B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67D04A5C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150 մմ, առավելագույն լայնությունը 130մմ</w:t>
            </w:r>
          </w:p>
          <w:p w14:paraId="3CC190F3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68E298D6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580E2C6C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32CB0D8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37F0A92E" w14:textId="32D34CF6" w:rsidR="00B366D1" w:rsidRPr="00F541DB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47B9934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Հզորությունը՝  10 վատտ, թույլատրելի </w:t>
            </w: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շեղումը՝ + - 5 %</w:t>
            </w:r>
          </w:p>
          <w:p w14:paraId="74B154E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Մուտքային  լարումը՝ առնվազն  200-240 վոլտ</w:t>
            </w:r>
          </w:p>
          <w:p w14:paraId="5213FDA9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Հաճախականությունը՝ 50-60Հց ,</w:t>
            </w:r>
          </w:p>
          <w:p w14:paraId="63F7161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Արտաքին ազդեցության պաշտպանվածության գործակիցը՝ առնվազն IP 65,</w:t>
            </w:r>
          </w:p>
          <w:p w14:paraId="19170DB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Գունային ջերմաստիճանը՝ 3000 Կելվին, + - 5 %</w:t>
            </w:r>
          </w:p>
          <w:p w14:paraId="24767A34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Ոչ պակաս 140 լյումեն/վատտ,</w:t>
            </w:r>
          </w:p>
          <w:p w14:paraId="703AEA5D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Օպտիկական բլոկը պետք է պաշտպանված լինի թրծված ապակիով կամ կարբոնատով,</w:t>
            </w:r>
          </w:p>
          <w:p w14:paraId="1F3DEAF2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իրանը ձուլված ալյումինից, իրանի առավելագույն երկարությունը 150 մմ, առավելագույն լայնությունը 130մմ</w:t>
            </w:r>
          </w:p>
          <w:p w14:paraId="256B14D1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Աշխատանքը շրջակա միջավայրի առնվազն -30-ից +40 ջերմաստիճանի պայմաններում</w:t>
            </w:r>
          </w:p>
          <w:p w14:paraId="180A53AB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50000 ժամ աշխատանքային ռեսուրսով,</w:t>
            </w:r>
          </w:p>
          <w:p w14:paraId="5F38945F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 ժամկետ,</w:t>
            </w:r>
          </w:p>
          <w:p w14:paraId="18A0E4C5" w14:textId="77777777" w:rsidR="00B366D1" w:rsidRPr="00B366D1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2025թ-ի արտադրության:  </w:t>
            </w:r>
          </w:p>
          <w:p w14:paraId="26970F2C" w14:textId="6F750E63" w:rsidR="00B366D1" w:rsidRPr="00F541DB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B366D1">
              <w:rPr>
                <w:rFonts w:ascii="Sylfaen" w:hAnsi="Sylfaen" w:cs="Arial"/>
                <w:sz w:val="20"/>
                <w:szCs w:val="20"/>
                <w:lang w:val="hy-AM"/>
              </w:rPr>
              <w:t>Առնվազն 3 տարի երաշխիքային ժամկետ</w:t>
            </w:r>
          </w:p>
        </w:tc>
      </w:tr>
      <w:tr w:rsidR="00B366D1" w:rsidRPr="00E158AB" w14:paraId="4B8BC031" w14:textId="77777777" w:rsidTr="005309C2">
        <w:trPr>
          <w:trHeight w:val="169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451180EC" w14:textId="77777777" w:rsidR="00B366D1" w:rsidRPr="00F72E3E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  <w:tr w:rsidR="00B366D1" w:rsidRPr="000B69C1" w14:paraId="24C3B0CB" w14:textId="77777777" w:rsidTr="000C55E7">
        <w:trPr>
          <w:trHeight w:val="137"/>
          <w:jc w:val="center"/>
        </w:trPr>
        <w:tc>
          <w:tcPr>
            <w:tcW w:w="35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B366D1" w:rsidRPr="00F72E3E" w:rsidRDefault="00B366D1" w:rsidP="00B366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Կիրառված գնման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ընթացակարգը և դրա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ընտրության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հիմնավորումը</w:t>
            </w:r>
          </w:p>
        </w:tc>
        <w:tc>
          <w:tcPr>
            <w:tcW w:w="75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389A1B6" w:rsidR="00B366D1" w:rsidRPr="0069137A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20"/>
                <w:szCs w:val="20"/>
                <w:lang w:val="hy-AM" w:eastAsia="ru-RU"/>
              </w:rPr>
            </w:pPr>
            <w:r w:rsidRPr="00F72E3E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F72E3E">
              <w:rPr>
                <w:rFonts w:ascii="GHEA Grapalat" w:hAnsi="GHEA Grapalat" w:cs="Arial"/>
                <w:sz w:val="20"/>
                <w:szCs w:val="20"/>
                <w:lang w:val="af-ZA"/>
              </w:rPr>
              <w:t>Գնումների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GHEA Grapalat" w:hAnsi="GHEA Grapalat" w:cs="Arial"/>
                <w:sz w:val="20"/>
                <w:szCs w:val="20"/>
                <w:lang w:val="af-ZA"/>
              </w:rPr>
              <w:t>մասին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hy-AM"/>
              </w:rPr>
              <w:t>»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ՀՀ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օրենքի</w:t>
            </w:r>
            <w:r w:rsidRPr="00F72E3E">
              <w:rPr>
                <w:rFonts w:ascii="Arial AM" w:hAnsi="Arial AM" w:cs="Sylfaen"/>
                <w:sz w:val="20"/>
                <w:szCs w:val="20"/>
                <w:lang w:val="hy-AM"/>
              </w:rPr>
              <w:t xml:space="preserve"> 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úñ»ÝùÇ 15-ñ¹ Ñá¹í³ÍÇ 6-ñ¹ Ù³ëÇ 2-ñ¹ Ï»ï, 18-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հոդված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1-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ին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մաս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3-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կետ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, 22-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հոդված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1-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ին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մաս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,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կարգի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80-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կետ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:</w:t>
            </w:r>
            <w:r>
              <w:rPr>
                <w:rFonts w:asciiTheme="minorHAnsi" w:hAnsiTheme="minorHAnsi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B366D1" w:rsidRPr="000B69C1" w14:paraId="075EEA57" w14:textId="77777777" w:rsidTr="005309C2">
        <w:trPr>
          <w:trHeight w:val="196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9BD8137" w14:textId="77777777" w:rsidR="00B366D1" w:rsidRPr="0056726B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  <w:p w14:paraId="02621226" w14:textId="77777777" w:rsidR="00B366D1" w:rsidRPr="0056726B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B366D1" w:rsidRPr="00423E4A" w14:paraId="681596E8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5"/>
          <w:jc w:val="center"/>
        </w:trPr>
        <w:tc>
          <w:tcPr>
            <w:tcW w:w="738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EA3B241" w:rsidR="00B366D1" w:rsidRPr="00533D77" w:rsidRDefault="00861123" w:rsidP="00B612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B366D1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366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B366D1" w:rsidRPr="00533D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366D1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B366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B366D1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366D1" w:rsidRPr="00423E4A" w14:paraId="199F948A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6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B366D1" w:rsidRPr="00144179" w:rsidRDefault="00B366D1" w:rsidP="00B366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Հրավերում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B366D1" w:rsidRPr="00144179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597CD43" w:rsidR="00B366D1" w:rsidRPr="00144179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66D1" w:rsidRPr="00423E4A" w14:paraId="6EE9B008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B366D1" w:rsidRPr="00144179" w:rsidRDefault="00B366D1" w:rsidP="00B366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B366D1" w:rsidRPr="00144179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B366D1" w:rsidRPr="00144179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66D1" w:rsidRPr="0022631D" w14:paraId="13FE412E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6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B366D1" w:rsidRPr="00144179" w:rsidRDefault="00B366D1" w:rsidP="00B366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B366D1" w:rsidRPr="00144179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B366D1" w:rsidRPr="00144179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533D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B366D1" w:rsidRPr="0022631D" w14:paraId="321D26CF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66D1" w:rsidRPr="0022631D" w14:paraId="68E691E2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66D1" w:rsidRPr="0022631D" w14:paraId="30B89418" w14:textId="77777777" w:rsidTr="005309C2">
        <w:trPr>
          <w:trHeight w:val="54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70776DB4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66D1" w:rsidRPr="0022631D" w14:paraId="10DC4861" w14:textId="77777777" w:rsidTr="000C55E7">
        <w:trPr>
          <w:trHeight w:val="605"/>
          <w:jc w:val="center"/>
        </w:trPr>
        <w:tc>
          <w:tcPr>
            <w:tcW w:w="1629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33" w:type="dxa"/>
            <w:gridSpan w:val="4"/>
            <w:vMerge w:val="restart"/>
            <w:shd w:val="clear" w:color="auto" w:fill="auto"/>
            <w:vAlign w:val="center"/>
          </w:tcPr>
          <w:p w14:paraId="4FE503E7" w14:textId="29F83DA2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530" w:type="dxa"/>
            <w:gridSpan w:val="11"/>
            <w:shd w:val="clear" w:color="auto" w:fill="auto"/>
            <w:vAlign w:val="center"/>
          </w:tcPr>
          <w:p w14:paraId="1FD38684" w14:textId="2B462658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366D1" w:rsidRPr="0022631D" w14:paraId="3FD00E3A" w14:textId="77777777" w:rsidTr="000C55E7">
        <w:trPr>
          <w:trHeight w:val="365"/>
          <w:jc w:val="center"/>
        </w:trPr>
        <w:tc>
          <w:tcPr>
            <w:tcW w:w="1629" w:type="dxa"/>
            <w:gridSpan w:val="3"/>
            <w:vMerge/>
            <w:shd w:val="clear" w:color="auto" w:fill="auto"/>
            <w:vAlign w:val="center"/>
          </w:tcPr>
          <w:p w14:paraId="67E5DBFB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3" w:type="dxa"/>
            <w:gridSpan w:val="4"/>
            <w:vMerge/>
            <w:shd w:val="clear" w:color="auto" w:fill="auto"/>
            <w:vAlign w:val="center"/>
          </w:tcPr>
          <w:p w14:paraId="7835142E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4"/>
            <w:shd w:val="clear" w:color="auto" w:fill="auto"/>
            <w:vAlign w:val="center"/>
          </w:tcPr>
          <w:p w14:paraId="27542D69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14:paraId="635EE2FE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422" w:type="dxa"/>
            <w:gridSpan w:val="3"/>
            <w:shd w:val="clear" w:color="auto" w:fill="auto"/>
            <w:vAlign w:val="center"/>
          </w:tcPr>
          <w:p w14:paraId="4A371FE9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B366D1" w:rsidRPr="0022631D" w14:paraId="15B2C09F" w14:textId="77777777" w:rsidTr="000C55E7">
        <w:trPr>
          <w:jc w:val="center"/>
        </w:trPr>
        <w:tc>
          <w:tcPr>
            <w:tcW w:w="1629" w:type="dxa"/>
            <w:gridSpan w:val="3"/>
            <w:shd w:val="clear" w:color="auto" w:fill="auto"/>
            <w:vAlign w:val="center"/>
          </w:tcPr>
          <w:p w14:paraId="45890FA6" w14:textId="7255749C" w:rsidR="00B366D1" w:rsidRPr="000B69C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0B69C1">
              <w:rPr>
                <w:rFonts w:ascii="Sylfaen" w:hAnsi="Sylfaen" w:cs="Sylfaen"/>
                <w:b/>
                <w:sz w:val="20"/>
                <w:szCs w:val="20"/>
              </w:rPr>
              <w:t>Չափաբաժին</w:t>
            </w:r>
            <w:r w:rsidRPr="000B69C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B69C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3EC1" w14:textId="3A16AFAC" w:rsidR="00B366D1" w:rsidRPr="00F4071C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637BA" w14:textId="135E3F8A" w:rsidR="00B366D1" w:rsidRPr="00F4071C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4843C" w14:textId="21B853BF" w:rsidR="00B366D1" w:rsidRPr="00F4071C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1A4F9" w14:textId="37718C39" w:rsidR="00B366D1" w:rsidRPr="00F4071C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</w:tr>
      <w:tr w:rsidR="00B366D1" w:rsidRPr="0022631D" w14:paraId="1F6870C3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BD13C" w14:textId="5BB87E39" w:rsidR="00B366D1" w:rsidRPr="000B69C1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6C337" w14:textId="5B2C5AC0" w:rsidR="00B366D1" w:rsidRPr="000B69C1" w:rsidRDefault="00334399" w:rsidP="00B366D1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«ԲԱԼԹԻԿ ԻՆՎԵՍՏ»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FBD558" w14:textId="05889FD7" w:rsidR="00B366D1" w:rsidRPr="000B69C1" w:rsidRDefault="00334399" w:rsidP="00334399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3640000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346BEE" w14:textId="409A0977" w:rsidR="00B366D1" w:rsidRPr="000B69C1" w:rsidRDefault="00334399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69C1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D76EE" w14:textId="5C460708" w:rsidR="00B366D1" w:rsidRPr="000B69C1" w:rsidRDefault="00334399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B69C1">
              <w:rPr>
                <w:rFonts w:ascii="Sylfaen" w:hAnsi="Sylfaen" w:cs="Arial"/>
                <w:sz w:val="20"/>
                <w:szCs w:val="20"/>
                <w:lang w:val="hy-AM"/>
              </w:rPr>
              <w:t>3640000</w:t>
            </w:r>
          </w:p>
        </w:tc>
      </w:tr>
      <w:tr w:rsidR="00C43494" w:rsidRPr="0022631D" w14:paraId="50C532A5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BB6F4" w14:textId="7C3A455C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hAnsi="Sylfaen" w:cs="Sylfaen"/>
                <w:b/>
                <w:sz w:val="20"/>
                <w:szCs w:val="20"/>
              </w:rPr>
              <w:t>Չափաբաժին</w:t>
            </w:r>
            <w:r w:rsidRPr="000B69C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B69C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66D95" w14:textId="77B72A80" w:rsidR="00C43494" w:rsidRPr="000B69C1" w:rsidRDefault="00C43494" w:rsidP="00C43494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Sylfaen" w:hAnsi="Sylfaen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06B6C9" w14:textId="77777777" w:rsidR="00C43494" w:rsidRPr="000B69C1" w:rsidRDefault="00C43494" w:rsidP="00C43494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9F05B4" w14:textId="77777777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AA8536" w14:textId="77777777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C43494" w:rsidRPr="0022631D" w14:paraId="081A9FF5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0D2BA" w14:textId="48E66730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10AD4" w14:textId="4A116B7D" w:rsidR="00C43494" w:rsidRPr="000B69C1" w:rsidRDefault="00C43494" w:rsidP="00C43494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«ԲԱԼԹԻԿ ԻՆՎԵՍՏ»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93803" w14:textId="79134A86" w:rsidR="00C43494" w:rsidRPr="000B69C1" w:rsidRDefault="00C43494" w:rsidP="00C43494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8640000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76B27F" w14:textId="62D82F16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AA58BA" w14:textId="741EF634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8640000</w:t>
            </w:r>
          </w:p>
        </w:tc>
      </w:tr>
      <w:tr w:rsidR="00C43494" w:rsidRPr="0022631D" w14:paraId="19E9143D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C5D78" w14:textId="238C5EFE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</w:pPr>
            <w:r w:rsidRPr="000B69C1">
              <w:rPr>
                <w:rFonts w:ascii="Sylfaen" w:hAnsi="Sylfaen" w:cs="Sylfaen"/>
                <w:b/>
                <w:sz w:val="20"/>
                <w:szCs w:val="20"/>
              </w:rPr>
              <w:t>Չափաբաժին</w:t>
            </w:r>
            <w:r w:rsidRPr="000B69C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B69C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AAF10" w14:textId="77777777" w:rsidR="00C43494" w:rsidRPr="000B69C1" w:rsidRDefault="00C43494" w:rsidP="00C43494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FAFD4A" w14:textId="77777777" w:rsidR="00C43494" w:rsidRPr="000B69C1" w:rsidRDefault="00C43494" w:rsidP="00C43494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D3B8C1" w14:textId="77777777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6398C8" w14:textId="77777777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C43494" w:rsidRPr="0022631D" w14:paraId="60C8A879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A03DE" w14:textId="309384BE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311E6" w14:textId="36B95A6F" w:rsidR="00C43494" w:rsidRPr="000B69C1" w:rsidRDefault="00C43494" w:rsidP="00C43494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«Ա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Մ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Լույս»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F26B84" w14:textId="373C363A" w:rsidR="00C43494" w:rsidRPr="000B69C1" w:rsidRDefault="00C43494" w:rsidP="00C43494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833333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135AF5" w14:textId="592D3642" w:rsidR="00C43494" w:rsidRPr="000B69C1" w:rsidRDefault="00FE22AF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166667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51EBA" w14:textId="62E0DA51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1000000</w:t>
            </w:r>
          </w:p>
        </w:tc>
      </w:tr>
      <w:tr w:rsidR="00C43494" w:rsidRPr="0022631D" w14:paraId="6031C8FC" w14:textId="77777777" w:rsidTr="00C43494">
        <w:trPr>
          <w:trHeight w:val="588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90165" w14:textId="27B8A7BC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751AB" w14:textId="725E5390" w:rsidR="00C43494" w:rsidRPr="000B69C1" w:rsidRDefault="00C43494" w:rsidP="00C43494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«Լայթինգ»</w:t>
            </w:r>
            <w:r w:rsidRPr="000B69C1">
              <w:rPr>
                <w:rFonts w:ascii="GHEA Grapalat" w:hAnsi="GHEA Grapalat" w:cs="Arial"/>
                <w:sz w:val="20"/>
                <w:szCs w:val="20"/>
              </w:rPr>
              <w:t xml:space="preserve">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64B5A8" w14:textId="403FA714" w:rsidR="00C43494" w:rsidRPr="000B69C1" w:rsidRDefault="00C43494" w:rsidP="00C43494">
            <w:pPr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1308333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87754B" w14:textId="77777777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3399D223" w14:textId="05AB86A1" w:rsidR="00FE22AF" w:rsidRPr="000B69C1" w:rsidRDefault="00FE22AF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261667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975CA4" w14:textId="77777777" w:rsidR="00BD6F69" w:rsidRPr="000B69C1" w:rsidRDefault="00BD6F69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2F1F55F8" w14:textId="6B0B82CB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1570000</w:t>
            </w:r>
          </w:p>
        </w:tc>
      </w:tr>
      <w:tr w:rsidR="00C43494" w:rsidRPr="0022631D" w14:paraId="386DD747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5613D" w14:textId="36AD0DB1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hAnsi="Sylfaen" w:cs="Sylfaen"/>
                <w:b/>
                <w:sz w:val="20"/>
                <w:szCs w:val="20"/>
              </w:rPr>
              <w:t>Չափաբաժին</w:t>
            </w:r>
            <w:r w:rsidRPr="000B69C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B69C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06615" w14:textId="77777777" w:rsidR="00C43494" w:rsidRPr="000B69C1" w:rsidRDefault="00C43494" w:rsidP="00C43494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691675" w14:textId="77777777" w:rsidR="00C43494" w:rsidRPr="000B69C1" w:rsidRDefault="00C43494" w:rsidP="00C43494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8F76C0" w14:textId="77777777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B5AF8" w14:textId="77777777" w:rsidR="00C43494" w:rsidRPr="000B69C1" w:rsidRDefault="00C43494" w:rsidP="00C43494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30655E" w:rsidRPr="0022631D" w14:paraId="612F0585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C29E1" w14:textId="550594C2" w:rsidR="0030655E" w:rsidRPr="000B69C1" w:rsidRDefault="0030655E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F5A8E" w14:textId="5228BCE7" w:rsidR="0030655E" w:rsidRPr="000B69C1" w:rsidRDefault="0030655E" w:rsidP="0030655E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«Ա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Մ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Լույս»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11CDCE" w14:textId="16674743" w:rsidR="0030655E" w:rsidRPr="000B69C1" w:rsidRDefault="0030655E" w:rsidP="0030655E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625000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137F8" w14:textId="1A5E4E3A" w:rsidR="0030655E" w:rsidRPr="000B69C1" w:rsidRDefault="007115F2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125000</w:t>
            </w:r>
            <w:r w:rsidR="0030655E"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9D00A8" w14:textId="0CD71E1E" w:rsidR="0030655E" w:rsidRPr="000B69C1" w:rsidRDefault="0030655E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750000</w:t>
            </w:r>
          </w:p>
        </w:tc>
      </w:tr>
      <w:tr w:rsidR="0030655E" w:rsidRPr="0022631D" w14:paraId="368C2FF5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E6E15" w14:textId="7FE3CF5E" w:rsidR="0030655E" w:rsidRPr="000B69C1" w:rsidRDefault="0030655E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20E1E" w14:textId="6197471A" w:rsidR="0030655E" w:rsidRPr="000B69C1" w:rsidRDefault="0030655E" w:rsidP="0030655E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«Լայթինգ»</w:t>
            </w:r>
            <w:r w:rsidRPr="000B69C1">
              <w:rPr>
                <w:rFonts w:ascii="GHEA Grapalat" w:hAnsi="GHEA Grapalat" w:cs="Arial"/>
                <w:sz w:val="20"/>
                <w:szCs w:val="20"/>
              </w:rPr>
              <w:t xml:space="preserve">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4483B7" w14:textId="7F994FE1" w:rsidR="0030655E" w:rsidRPr="000B69C1" w:rsidRDefault="0030655E" w:rsidP="0030655E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1025000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7DF632" w14:textId="2EEBB54D" w:rsidR="0030655E" w:rsidRPr="000B69C1" w:rsidRDefault="007115F2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205000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5AB986" w14:textId="075F48CA" w:rsidR="0030655E" w:rsidRPr="000B69C1" w:rsidRDefault="0030655E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1230000</w:t>
            </w:r>
          </w:p>
        </w:tc>
      </w:tr>
      <w:tr w:rsidR="0030655E" w:rsidRPr="0022631D" w14:paraId="2A92E4C6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06F66" w14:textId="159D59AA" w:rsidR="0030655E" w:rsidRPr="000B69C1" w:rsidRDefault="0030655E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hAnsi="Sylfaen" w:cs="Sylfaen"/>
                <w:b/>
                <w:sz w:val="20"/>
                <w:szCs w:val="20"/>
              </w:rPr>
              <w:t>Չափաբաժին</w:t>
            </w:r>
            <w:r w:rsidRPr="000B69C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B69C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E553A" w14:textId="77777777" w:rsidR="0030655E" w:rsidRPr="000B69C1" w:rsidRDefault="0030655E" w:rsidP="0030655E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785C3F" w14:textId="77777777" w:rsidR="0030655E" w:rsidRPr="000B69C1" w:rsidRDefault="0030655E" w:rsidP="0030655E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77D659" w14:textId="77777777" w:rsidR="0030655E" w:rsidRPr="000B69C1" w:rsidRDefault="0030655E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66D8AA" w14:textId="77777777" w:rsidR="0030655E" w:rsidRPr="000B69C1" w:rsidRDefault="0030655E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30655E" w:rsidRPr="0022631D" w14:paraId="2029CAFE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6EADF" w14:textId="2AAB7A70" w:rsidR="0030655E" w:rsidRPr="000B69C1" w:rsidRDefault="0030655E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D2B82" w14:textId="0F84D9EE" w:rsidR="0030655E" w:rsidRPr="000B69C1" w:rsidRDefault="0030655E" w:rsidP="0030655E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«Ա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Մ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Լույս»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9ABA12" w14:textId="0B6A0330" w:rsidR="0030655E" w:rsidRPr="000B69C1" w:rsidRDefault="0030655E" w:rsidP="0030655E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750000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125F3" w14:textId="2F5EEE32" w:rsidR="0030655E" w:rsidRPr="000B69C1" w:rsidRDefault="00723742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7993D9" w14:textId="745D8C21" w:rsidR="0030655E" w:rsidRPr="000B69C1" w:rsidRDefault="0030655E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900000</w:t>
            </w:r>
          </w:p>
        </w:tc>
      </w:tr>
      <w:tr w:rsidR="0030655E" w:rsidRPr="0022631D" w14:paraId="26FA572E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3610" w14:textId="76A93E9F" w:rsidR="0030655E" w:rsidRPr="000B69C1" w:rsidRDefault="0030655E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4A408" w14:textId="55D45EAF" w:rsidR="0030655E" w:rsidRPr="000B69C1" w:rsidRDefault="0030655E" w:rsidP="0030655E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«Լայթինգ»</w:t>
            </w:r>
            <w:r w:rsidRPr="000B69C1">
              <w:rPr>
                <w:rFonts w:ascii="GHEA Grapalat" w:hAnsi="GHEA Grapalat" w:cs="Arial"/>
                <w:sz w:val="20"/>
                <w:szCs w:val="20"/>
              </w:rPr>
              <w:t xml:space="preserve">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5A4CB" w14:textId="4FE5AEA4" w:rsidR="0030655E" w:rsidRPr="000B69C1" w:rsidRDefault="0030655E" w:rsidP="0030655E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1533333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FD88A" w14:textId="4D6297CC" w:rsidR="0030655E" w:rsidRPr="000B69C1" w:rsidRDefault="00723742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306667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2E2F9" w14:textId="68AC5E06" w:rsidR="0030655E" w:rsidRPr="000B69C1" w:rsidRDefault="0030655E" w:rsidP="0030655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1840000</w:t>
            </w:r>
          </w:p>
        </w:tc>
      </w:tr>
      <w:tr w:rsidR="003D7C33" w:rsidRPr="0022631D" w14:paraId="01A71875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F47BA" w14:textId="126BC804" w:rsidR="003D7C33" w:rsidRPr="000B69C1" w:rsidRDefault="003D7C33" w:rsidP="003D7C3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hAnsi="Sylfaen" w:cs="Sylfaen"/>
                <w:b/>
                <w:sz w:val="20"/>
                <w:szCs w:val="20"/>
              </w:rPr>
              <w:t>Չափաբաժին</w:t>
            </w:r>
            <w:r w:rsidRPr="000B69C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B69C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F6D7C" w14:textId="77777777" w:rsidR="003D7C33" w:rsidRPr="000B69C1" w:rsidRDefault="003D7C33" w:rsidP="003D7C33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E7E963" w14:textId="77777777" w:rsidR="003D7C33" w:rsidRPr="000B69C1" w:rsidRDefault="003D7C33" w:rsidP="003D7C33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175C5" w14:textId="77777777" w:rsidR="003D7C33" w:rsidRPr="000B69C1" w:rsidRDefault="003D7C33" w:rsidP="003D7C3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3FFBAF" w14:textId="77777777" w:rsidR="003D7C33" w:rsidRPr="000B69C1" w:rsidRDefault="003D7C33" w:rsidP="003D7C3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3D7C33" w:rsidRPr="0022631D" w14:paraId="31011618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A87D0" w14:textId="388E0F35" w:rsidR="003D7C33" w:rsidRPr="000B69C1" w:rsidRDefault="003D7C33" w:rsidP="003D7C3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8F3A1" w14:textId="3CEA4968" w:rsidR="003D7C33" w:rsidRPr="000B69C1" w:rsidRDefault="003D7C33" w:rsidP="003D7C33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«Ա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Մ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Լույս»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C742C1" w14:textId="651461B0" w:rsidR="003D7C33" w:rsidRPr="000B69C1" w:rsidRDefault="003D7C33" w:rsidP="003D7C33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500000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58A2BA" w14:textId="0E5F1F55" w:rsidR="003D7C33" w:rsidRPr="000B69C1" w:rsidRDefault="00723742" w:rsidP="003D7C3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67B7C1" w14:textId="10C7AEF8" w:rsidR="003D7C33" w:rsidRPr="000B69C1" w:rsidRDefault="003D7C33" w:rsidP="003D7C3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600000</w:t>
            </w:r>
          </w:p>
        </w:tc>
      </w:tr>
      <w:tr w:rsidR="00FB5EAF" w:rsidRPr="0022631D" w14:paraId="3689C28A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CBC33" w14:textId="030EFCDE" w:rsidR="00FB5EAF" w:rsidRPr="000B69C1" w:rsidRDefault="00FB5EAF" w:rsidP="00FB5EA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CFA79" w14:textId="71077B34" w:rsidR="00FB5EAF" w:rsidRPr="000B69C1" w:rsidRDefault="00FB5EAF" w:rsidP="00FB5EAF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«Լայթինգ»</w:t>
            </w:r>
            <w:r w:rsidRPr="000B69C1">
              <w:rPr>
                <w:rFonts w:ascii="GHEA Grapalat" w:hAnsi="GHEA Grapalat" w:cs="Arial"/>
                <w:sz w:val="20"/>
                <w:szCs w:val="20"/>
              </w:rPr>
              <w:t xml:space="preserve">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21B6DF" w14:textId="614D8B80" w:rsidR="00FB5EAF" w:rsidRPr="000B69C1" w:rsidRDefault="00FB5EAF" w:rsidP="00FB5EAF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991667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71445C" w14:textId="170BFAA2" w:rsidR="00FB5EAF" w:rsidRPr="000B69C1" w:rsidRDefault="00723742" w:rsidP="00FB5EA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198333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82B81" w14:textId="73A7EE2C" w:rsidR="00FB5EAF" w:rsidRPr="000B69C1" w:rsidRDefault="00FB5EAF" w:rsidP="00FB5EA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1190000</w:t>
            </w:r>
          </w:p>
        </w:tc>
      </w:tr>
      <w:tr w:rsidR="00FB5EAF" w:rsidRPr="0022631D" w14:paraId="386EC743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85945" w14:textId="2A5E2DC2" w:rsidR="00FB5EAF" w:rsidRPr="000B69C1" w:rsidRDefault="00FB5EAF" w:rsidP="00FB5EA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hAnsi="Sylfaen" w:cs="Sylfaen"/>
                <w:b/>
                <w:sz w:val="20"/>
                <w:szCs w:val="20"/>
              </w:rPr>
              <w:t>Չափաբաժին</w:t>
            </w:r>
            <w:r w:rsidRPr="000B69C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B69C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5713B" w14:textId="77777777" w:rsidR="00FB5EAF" w:rsidRPr="000B69C1" w:rsidRDefault="00FB5EAF" w:rsidP="00FB5EAF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758AA7" w14:textId="77777777" w:rsidR="00FB5EAF" w:rsidRPr="000B69C1" w:rsidRDefault="00FB5EAF" w:rsidP="00FB5EAF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54CE36" w14:textId="77777777" w:rsidR="00FB5EAF" w:rsidRPr="000B69C1" w:rsidRDefault="00FB5EAF" w:rsidP="00FB5EA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7A12A" w14:textId="77777777" w:rsidR="00FB5EAF" w:rsidRPr="000B69C1" w:rsidRDefault="00FB5EAF" w:rsidP="00FB5EA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600A5B" w:rsidRPr="0022631D" w14:paraId="134C9AC5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4F469" w14:textId="0271A234" w:rsidR="00600A5B" w:rsidRPr="000B69C1" w:rsidRDefault="00600A5B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127C6" w14:textId="5C685AC3" w:rsidR="00600A5B" w:rsidRPr="000B69C1" w:rsidRDefault="00600A5B" w:rsidP="00600A5B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«Ա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Մ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Լույս»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EFC9A6" w14:textId="7AD8EF4B" w:rsidR="00600A5B" w:rsidRPr="000B69C1" w:rsidRDefault="00600A5B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208333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79C4D" w14:textId="22ACBB20" w:rsidR="00600A5B" w:rsidRPr="000B69C1" w:rsidRDefault="00C21E61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41667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D41C3F" w14:textId="48375D45" w:rsidR="00600A5B" w:rsidRPr="000B69C1" w:rsidRDefault="00600A5B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250000</w:t>
            </w:r>
          </w:p>
        </w:tc>
      </w:tr>
      <w:tr w:rsidR="00600A5B" w:rsidRPr="0022631D" w14:paraId="1E9723D0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1189B" w14:textId="2A6EDBB0" w:rsidR="00600A5B" w:rsidRPr="000B69C1" w:rsidRDefault="00600A5B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9D789" w14:textId="79EEA82E" w:rsidR="00600A5B" w:rsidRPr="000B69C1" w:rsidRDefault="00600A5B" w:rsidP="00600A5B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«Լայթինգ»</w:t>
            </w:r>
            <w:r w:rsidRPr="000B69C1">
              <w:rPr>
                <w:rFonts w:ascii="GHEA Grapalat" w:hAnsi="GHEA Grapalat" w:cs="Arial"/>
                <w:sz w:val="20"/>
                <w:szCs w:val="20"/>
              </w:rPr>
              <w:t xml:space="preserve">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FE8BD2" w14:textId="4C57D541" w:rsidR="00600A5B" w:rsidRPr="000B69C1" w:rsidRDefault="00600A5B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391667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46C418" w14:textId="57937046" w:rsidR="00600A5B" w:rsidRPr="000B69C1" w:rsidRDefault="00C21E61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78333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DD872B" w14:textId="59D064B1" w:rsidR="00600A5B" w:rsidRPr="000B69C1" w:rsidRDefault="00600A5B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470000</w:t>
            </w:r>
          </w:p>
        </w:tc>
      </w:tr>
      <w:tr w:rsidR="00600A5B" w:rsidRPr="0022631D" w14:paraId="78F72BE3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ACD21" w14:textId="05A0402F" w:rsidR="00600A5B" w:rsidRPr="000B69C1" w:rsidRDefault="00600A5B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</w:pPr>
            <w:r w:rsidRPr="000B69C1">
              <w:rPr>
                <w:rFonts w:ascii="Sylfaen" w:hAnsi="Sylfaen" w:cs="Sylfaen"/>
                <w:b/>
                <w:sz w:val="20"/>
                <w:szCs w:val="20"/>
              </w:rPr>
              <w:t>Չափաբաժին</w:t>
            </w:r>
            <w:r w:rsidRPr="000B69C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B69C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C48A7" w14:textId="77777777" w:rsidR="00600A5B" w:rsidRPr="000B69C1" w:rsidRDefault="00600A5B" w:rsidP="00600A5B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7BE417" w14:textId="77777777" w:rsidR="00600A5B" w:rsidRPr="000B69C1" w:rsidRDefault="00600A5B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EA33C1" w14:textId="77777777" w:rsidR="00600A5B" w:rsidRPr="000B69C1" w:rsidRDefault="00600A5B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D04516" w14:textId="77777777" w:rsidR="00600A5B" w:rsidRPr="000B69C1" w:rsidRDefault="00600A5B" w:rsidP="00600A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A56EAC" w:rsidRPr="0022631D" w14:paraId="196D1598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5DC04" w14:textId="0E2BD585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6412B" w14:textId="42AB1261" w:rsidR="00A56EAC" w:rsidRPr="000B69C1" w:rsidRDefault="00A56EAC" w:rsidP="00A56EAC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«Ա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Մ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Լույս»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3F05E9" w14:textId="66ECBE00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733333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D275B7" w14:textId="4E47095E" w:rsidR="00A56EAC" w:rsidRPr="000B69C1" w:rsidRDefault="00C21E61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146667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FABE8D" w14:textId="2DCF529E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880000</w:t>
            </w:r>
          </w:p>
        </w:tc>
      </w:tr>
      <w:tr w:rsidR="00A56EAC" w:rsidRPr="0022631D" w14:paraId="260737DC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51623" w14:textId="37ECDC85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F1222" w14:textId="14D4A685" w:rsidR="00A56EAC" w:rsidRPr="000B69C1" w:rsidRDefault="00A56EAC" w:rsidP="00A56EAC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«Լայթինգ»</w:t>
            </w:r>
            <w:r w:rsidRPr="000B69C1">
              <w:rPr>
                <w:rFonts w:ascii="GHEA Grapalat" w:hAnsi="GHEA Grapalat" w:cs="Arial"/>
                <w:sz w:val="20"/>
                <w:szCs w:val="20"/>
              </w:rPr>
              <w:t xml:space="preserve">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577EE3" w14:textId="36D85124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1383333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ABB0D1" w14:textId="5BD3A15C" w:rsidR="00A56EAC" w:rsidRPr="000B69C1" w:rsidRDefault="00415248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276667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AB206A" w14:textId="0AFFD42C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1660000</w:t>
            </w:r>
          </w:p>
        </w:tc>
      </w:tr>
      <w:tr w:rsidR="00A56EAC" w:rsidRPr="0022631D" w14:paraId="1B6944CD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95B99" w14:textId="1464FBF6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hAnsi="Sylfaen" w:cs="Sylfaen"/>
                <w:b/>
                <w:sz w:val="20"/>
                <w:szCs w:val="20"/>
              </w:rPr>
              <w:t>Չափաբաժին</w:t>
            </w:r>
            <w:r w:rsidRPr="000B69C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B69C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9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BB1DB" w14:textId="77777777" w:rsidR="00A56EAC" w:rsidRPr="000B69C1" w:rsidRDefault="00A56EAC" w:rsidP="00A56EAC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F2FE05" w14:textId="77777777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07C907" w14:textId="77777777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B7E8C3" w14:textId="77777777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A56EAC" w:rsidRPr="0022631D" w14:paraId="217C777E" w14:textId="77777777" w:rsidTr="000B69C1">
        <w:trPr>
          <w:trHeight w:val="329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F0CFB" w14:textId="691D136C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1FA23" w14:textId="1B7EF4B9" w:rsidR="00A56EAC" w:rsidRPr="000B69C1" w:rsidRDefault="00A56EAC" w:rsidP="00A56EAC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«Ա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Մ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0B69C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Լույս»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5DB6C" w14:textId="7259C0BF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666667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DF7561" w14:textId="60E234DD" w:rsidR="00A56EAC" w:rsidRPr="000B69C1" w:rsidRDefault="00415248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133333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A6FE75" w14:textId="7C201776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800000</w:t>
            </w:r>
          </w:p>
        </w:tc>
      </w:tr>
      <w:tr w:rsidR="00A56EAC" w:rsidRPr="0022631D" w14:paraId="59781256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30CDD" w14:textId="707F128E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175B2" w14:textId="55F7B803" w:rsidR="00A56EAC" w:rsidRPr="000B69C1" w:rsidRDefault="00A56EAC" w:rsidP="00A56EAC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«Լայթինգ»</w:t>
            </w:r>
            <w:r w:rsidRPr="000B69C1">
              <w:rPr>
                <w:rFonts w:ascii="GHEA Grapalat" w:hAnsi="GHEA Grapalat" w:cs="Arial"/>
                <w:sz w:val="20"/>
                <w:szCs w:val="20"/>
              </w:rPr>
              <w:t xml:space="preserve">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BCE76F" w14:textId="68CB6ADA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1200000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768E3" w14:textId="6112F872" w:rsidR="00A56EAC" w:rsidRPr="000B69C1" w:rsidRDefault="00415248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FA4F5" w14:textId="72DC8FDF" w:rsidR="00A56EAC" w:rsidRPr="000B69C1" w:rsidRDefault="00A56EAC" w:rsidP="00A56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1440000</w:t>
            </w:r>
          </w:p>
        </w:tc>
      </w:tr>
      <w:tr w:rsidR="00B366D1" w:rsidRPr="0022631D" w14:paraId="700CD07F" w14:textId="77777777" w:rsidTr="000B69C1">
        <w:trPr>
          <w:trHeight w:val="641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10ED0606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66D1" w:rsidRPr="0022631D" w14:paraId="521126E1" w14:textId="77777777" w:rsidTr="005309C2">
        <w:trPr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366D1" w:rsidRPr="0022631D" w14:paraId="552679BF" w14:textId="77777777" w:rsidTr="005309C2">
        <w:trPr>
          <w:jc w:val="center"/>
        </w:trPr>
        <w:tc>
          <w:tcPr>
            <w:tcW w:w="921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31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B366D1" w:rsidRPr="0022631D" w14:paraId="3CA6FABC" w14:textId="77777777" w:rsidTr="000C55E7">
        <w:trPr>
          <w:jc w:val="center"/>
        </w:trPr>
        <w:tc>
          <w:tcPr>
            <w:tcW w:w="9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366D1" w:rsidRPr="0022631D" w14:paraId="5E96A1C5" w14:textId="77777777" w:rsidTr="000C55E7">
        <w:trPr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4B937A37" w:rsidR="00B366D1" w:rsidRPr="00E65162" w:rsidRDefault="00E65162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1D1288CE" w:rsidR="00B366D1" w:rsidRPr="0022631D" w:rsidRDefault="00E65162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651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«ԲԱԼԹԻԿ ԻՆՎԵՍՏ» ՍՊԸ</w:t>
            </w: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550B2F" w14:textId="37490AFF" w:rsidR="00B366D1" w:rsidRPr="00E65162" w:rsidRDefault="00E65162" w:rsidP="00E651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բավարար</w:t>
            </w:r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9AAC9D" w14:textId="0837B088" w:rsidR="00B366D1" w:rsidRPr="00E65162" w:rsidRDefault="00E65162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բավարար</w:t>
            </w: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DCF91F" w14:textId="5B7C075A" w:rsidR="00B366D1" w:rsidRPr="00E65162" w:rsidRDefault="00E65162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բավարար</w:t>
            </w: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4032FF82" w:rsidR="00B366D1" w:rsidRPr="00E65162" w:rsidRDefault="00E65162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անբավարար</w:t>
            </w:r>
          </w:p>
        </w:tc>
      </w:tr>
      <w:tr w:rsidR="00B366D1" w:rsidRPr="0022631D" w14:paraId="443F73EF" w14:textId="77777777" w:rsidTr="000C55E7">
        <w:trPr>
          <w:trHeight w:val="40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19242054" w:rsidR="00B366D1" w:rsidRPr="00C33CA7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63C86052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B0E5F7" w14:textId="2645EE01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072EAE8" w14:textId="71A3717E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AA8646" w14:textId="516D8566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37EB1ABD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66D1" w:rsidRPr="00EB540F" w14:paraId="522ACAFB" w14:textId="77777777" w:rsidTr="005309C2">
        <w:trPr>
          <w:trHeight w:val="331"/>
          <w:jc w:val="center"/>
        </w:trPr>
        <w:tc>
          <w:tcPr>
            <w:tcW w:w="2231" w:type="dxa"/>
            <w:gridSpan w:val="5"/>
            <w:shd w:val="clear" w:color="auto" w:fill="auto"/>
            <w:vAlign w:val="center"/>
          </w:tcPr>
          <w:p w14:paraId="514F7E40" w14:textId="77777777" w:rsidR="00B366D1" w:rsidRPr="0022631D" w:rsidRDefault="00B366D1" w:rsidP="00B366D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61" w:type="dxa"/>
            <w:gridSpan w:val="13"/>
            <w:shd w:val="clear" w:color="auto" w:fill="auto"/>
            <w:vAlign w:val="center"/>
          </w:tcPr>
          <w:p w14:paraId="71AB42B3" w14:textId="42153E55" w:rsidR="00B366D1" w:rsidRPr="00E65162" w:rsidRDefault="00B366D1" w:rsidP="00B366D1">
            <w:pPr>
              <w:pStyle w:val="BodyTextIndent"/>
              <w:spacing w:before="0" w:after="0"/>
              <w:ind w:left="79" w:firstLine="18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Ծանոթություն</w:t>
            </w:r>
            <w:proofErr w:type="gramStart"/>
            <w:r w:rsidRPr="00EB540F">
              <w:rPr>
                <w:rFonts w:ascii="Sylfaen" w:eastAsia="Times New Roman" w:hAnsi="Sylfaen" w:cs="Sylfaen"/>
                <w:sz w:val="16"/>
                <w:szCs w:val="18"/>
                <w:lang w:eastAsia="ru-RU"/>
              </w:rPr>
              <w:t>`</w:t>
            </w:r>
            <w:r w:rsidRPr="00EB540F">
              <w:rPr>
                <w:rFonts w:ascii="Sylfaen" w:hAnsi="Sylfaen"/>
                <w:sz w:val="16"/>
                <w:szCs w:val="18"/>
                <w:lang w:val="es-ES"/>
              </w:rPr>
              <w:t xml:space="preserve"> </w:t>
            </w:r>
            <w:r w:rsidRPr="00EB540F">
              <w:rPr>
                <w:rFonts w:ascii="Sylfaen" w:hAnsi="Sylfaen"/>
                <w:sz w:val="16"/>
                <w:szCs w:val="18"/>
              </w:rPr>
              <w:t xml:space="preserve"> </w:t>
            </w:r>
            <w:r w:rsidR="00E65162" w:rsidRPr="00E65162">
              <w:rPr>
                <w:rFonts w:ascii="Sylfaen" w:hAnsi="Sylfaen"/>
                <w:sz w:val="16"/>
                <w:szCs w:val="18"/>
              </w:rPr>
              <w:t>2</w:t>
            </w:r>
            <w:proofErr w:type="gramEnd"/>
            <w:r w:rsidR="00E65162" w:rsidRPr="00E65162">
              <w:rPr>
                <w:rFonts w:ascii="Sylfaen" w:hAnsi="Sylfaen"/>
                <w:sz w:val="16"/>
                <w:szCs w:val="18"/>
              </w:rPr>
              <w:t xml:space="preserve">-րդ չափաբաժնի մասով «ԲԱԼԹԻԿ ԻՆՎԵՍՏ» ՍՊԸ-ի ներկայացրած հայտը </w:t>
            </w:r>
            <w:r w:rsidR="00E65162">
              <w:rPr>
                <w:rFonts w:ascii="Sylfaen" w:hAnsi="Sylfaen"/>
                <w:sz w:val="16"/>
                <w:szCs w:val="18"/>
              </w:rPr>
              <w:t>մերժ</w:t>
            </w:r>
            <w:r w:rsidR="00E65162">
              <w:rPr>
                <w:rFonts w:ascii="Sylfaen" w:hAnsi="Sylfaen"/>
                <w:sz w:val="16"/>
                <w:szCs w:val="18"/>
                <w:lang w:val="hy-AM"/>
              </w:rPr>
              <w:t>վ</w:t>
            </w:r>
            <w:r w:rsidR="00E65162">
              <w:rPr>
                <w:rFonts w:ascii="Sylfaen" w:hAnsi="Sylfaen"/>
                <w:sz w:val="16"/>
                <w:szCs w:val="18"/>
              </w:rPr>
              <w:t>ել է</w:t>
            </w:r>
            <w:r w:rsidR="00E65162" w:rsidRPr="00E65162">
              <w:rPr>
                <w:rFonts w:ascii="Sylfaen" w:hAnsi="Sylfaen"/>
                <w:sz w:val="16"/>
                <w:szCs w:val="18"/>
              </w:rPr>
              <w:t xml:space="preserve"> գնման գինը գերազանցելու պատճառով</w:t>
            </w:r>
            <w:r w:rsidR="00E65162">
              <w:rPr>
                <w:rFonts w:ascii="Sylfaen" w:hAnsi="Sylfaen"/>
                <w:sz w:val="16"/>
                <w:szCs w:val="18"/>
                <w:lang w:val="hy-AM"/>
              </w:rPr>
              <w:t>։</w:t>
            </w:r>
          </w:p>
        </w:tc>
      </w:tr>
      <w:tr w:rsidR="00B366D1" w:rsidRPr="00EB540F" w14:paraId="617248CD" w14:textId="77777777" w:rsidTr="005309C2">
        <w:trPr>
          <w:trHeight w:val="289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366D1" w:rsidRPr="005C0407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66D1" w:rsidRPr="0022631D" w14:paraId="1515C769" w14:textId="77777777" w:rsidTr="000C55E7">
        <w:trPr>
          <w:trHeight w:val="346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366D1" w:rsidRPr="0022631D" w:rsidRDefault="00B366D1" w:rsidP="00B366D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F354A33" w:rsidR="00B366D1" w:rsidRPr="0022631D" w:rsidRDefault="00B366D1" w:rsidP="0086112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86112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="0086112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B366D1" w:rsidRPr="0022631D" w14:paraId="71BEA872" w14:textId="77777777" w:rsidTr="000C55E7">
        <w:trPr>
          <w:trHeight w:val="92"/>
          <w:jc w:val="center"/>
        </w:trPr>
        <w:tc>
          <w:tcPr>
            <w:tcW w:w="4696" w:type="dxa"/>
            <w:gridSpan w:val="8"/>
            <w:vMerge w:val="restart"/>
            <w:shd w:val="clear" w:color="auto" w:fill="auto"/>
            <w:vAlign w:val="center"/>
          </w:tcPr>
          <w:p w14:paraId="7F8FD238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366D1" w:rsidRPr="00520935" w:rsidRDefault="00B366D1" w:rsidP="00B366D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0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366D1" w:rsidRPr="00520935" w:rsidRDefault="00B366D1" w:rsidP="00B366D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B366D1" w:rsidRPr="0022631D" w14:paraId="04C80107" w14:textId="77777777" w:rsidTr="000C55E7">
        <w:trPr>
          <w:trHeight w:val="92"/>
          <w:jc w:val="center"/>
        </w:trPr>
        <w:tc>
          <w:tcPr>
            <w:tcW w:w="4696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6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2AB2202" w14:textId="47A76308" w:rsidR="00B366D1" w:rsidRPr="00226899" w:rsidRDefault="00861123" w:rsidP="00B366D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09․05․2026թ․</w:t>
            </w:r>
          </w:p>
        </w:tc>
        <w:tc>
          <w:tcPr>
            <w:tcW w:w="30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A4499AC" w14:textId="38560AA5" w:rsidR="00B366D1" w:rsidRPr="00A85525" w:rsidRDefault="00861123" w:rsidP="00B366D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18․05․2026թ․</w:t>
            </w:r>
          </w:p>
        </w:tc>
      </w:tr>
      <w:tr w:rsidR="00B366D1" w:rsidRPr="0022631D" w14:paraId="2254FA5C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FE3F91" w14:textId="77777777" w:rsidR="00B366D1" w:rsidRPr="0022631D" w:rsidRDefault="00B366D1" w:rsidP="00B366D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96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93CF3A8" w:rsidR="00B366D1" w:rsidRPr="00520935" w:rsidRDefault="00F01C67" w:rsidP="00F01C6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</w:t>
            </w:r>
            <w:r w:rsidR="00B366D1" w:rsidRPr="002D2BFF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B366D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B366D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="00B366D1"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B366D1" w:rsidRPr="0022631D" w14:paraId="3C75DA26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B366D1" w:rsidRPr="000E2295" w:rsidRDefault="00B366D1" w:rsidP="00B366D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904E9CD" w:rsidR="00B366D1" w:rsidRPr="00F92C2D" w:rsidRDefault="00F01C67" w:rsidP="00F01C6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</w:t>
            </w:r>
            <w:r w:rsidR="00B366D1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B366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B366D1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B366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B366D1" w:rsidRPr="00F92C2D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B366D1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B366D1" w:rsidRPr="0022631D" w14:paraId="0682C6BE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B366D1" w:rsidRPr="00CD0DA9" w:rsidRDefault="00B366D1" w:rsidP="00B366D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D0DA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321C873" w:rsidR="00B366D1" w:rsidRPr="00F92C2D" w:rsidRDefault="00757A6D" w:rsidP="00F01C6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03</w:t>
            </w:r>
            <w:r w:rsidR="00B366D1" w:rsidRPr="00DB0365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B366D1" w:rsidRPr="00A01B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F01C6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B366D1" w:rsidRPr="00A01B81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B366D1" w:rsidRPr="00A01B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2026թ</w:t>
            </w:r>
            <w:r w:rsidR="00B366D1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B366D1" w:rsidRPr="00F92C2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B366D1" w:rsidRPr="0022631D" w14:paraId="79A64497" w14:textId="77777777" w:rsidTr="005309C2">
        <w:trPr>
          <w:trHeight w:val="100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620F225D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66D1" w:rsidRPr="0022631D" w14:paraId="4E4EA255" w14:textId="77777777" w:rsidTr="00B73C9A">
        <w:trPr>
          <w:jc w:val="center"/>
        </w:trPr>
        <w:tc>
          <w:tcPr>
            <w:tcW w:w="921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798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373" w:type="dxa"/>
            <w:gridSpan w:val="14"/>
            <w:shd w:val="clear" w:color="auto" w:fill="auto"/>
            <w:vAlign w:val="center"/>
          </w:tcPr>
          <w:p w14:paraId="0A5086C3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B366D1" w:rsidRPr="0022631D" w14:paraId="11F19FA1" w14:textId="77777777" w:rsidTr="00A01B81">
        <w:trPr>
          <w:trHeight w:val="237"/>
          <w:jc w:val="center"/>
        </w:trPr>
        <w:tc>
          <w:tcPr>
            <w:tcW w:w="921" w:type="dxa"/>
            <w:gridSpan w:val="2"/>
            <w:vMerge/>
            <w:shd w:val="clear" w:color="auto" w:fill="auto"/>
            <w:vAlign w:val="center"/>
          </w:tcPr>
          <w:p w14:paraId="39B67943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14:paraId="2856C5C6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14:paraId="23EE0CE1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14:paraId="7E70E64E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14:paraId="4C4044FB" w14:textId="6EDB477E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ժամկետը</w:t>
            </w:r>
          </w:p>
        </w:tc>
        <w:tc>
          <w:tcPr>
            <w:tcW w:w="635" w:type="dxa"/>
            <w:vMerge w:val="restart"/>
            <w:shd w:val="clear" w:color="auto" w:fill="auto"/>
            <w:vAlign w:val="center"/>
          </w:tcPr>
          <w:p w14:paraId="58A33AC2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8" w:type="dxa"/>
            <w:gridSpan w:val="5"/>
            <w:shd w:val="clear" w:color="auto" w:fill="auto"/>
            <w:vAlign w:val="center"/>
          </w:tcPr>
          <w:p w14:paraId="0911FBB2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B366D1" w:rsidRPr="0022631D" w14:paraId="4DC53241" w14:textId="77777777" w:rsidTr="00A01B81">
        <w:trPr>
          <w:trHeight w:val="238"/>
          <w:jc w:val="center"/>
        </w:trPr>
        <w:tc>
          <w:tcPr>
            <w:tcW w:w="921" w:type="dxa"/>
            <w:gridSpan w:val="2"/>
            <w:vMerge/>
            <w:shd w:val="clear" w:color="auto" w:fill="auto"/>
            <w:vAlign w:val="center"/>
          </w:tcPr>
          <w:p w14:paraId="7D858D4B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14:paraId="078A8417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14:paraId="67FA13FC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14:paraId="7FDD9C22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14:paraId="73BBD2A3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5" w:type="dxa"/>
            <w:vMerge/>
            <w:shd w:val="clear" w:color="auto" w:fill="auto"/>
            <w:vAlign w:val="center"/>
          </w:tcPr>
          <w:p w14:paraId="078CB506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8" w:type="dxa"/>
            <w:gridSpan w:val="5"/>
            <w:shd w:val="clear" w:color="auto" w:fill="auto"/>
            <w:vAlign w:val="center"/>
          </w:tcPr>
          <w:p w14:paraId="3C0959C2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B366D1" w:rsidRPr="0022631D" w14:paraId="75FDA7D8" w14:textId="77777777" w:rsidTr="00F541DB">
        <w:trPr>
          <w:trHeight w:val="263"/>
          <w:jc w:val="center"/>
        </w:trPr>
        <w:tc>
          <w:tcPr>
            <w:tcW w:w="9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366D1" w:rsidRPr="0022631D" w:rsidRDefault="00B366D1" w:rsidP="00B366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B366D1" w:rsidRPr="0022631D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366D1" w:rsidRPr="00144179" w14:paraId="56F31E71" w14:textId="77777777" w:rsidTr="00F541DB">
        <w:trPr>
          <w:trHeight w:val="146"/>
          <w:jc w:val="center"/>
        </w:trPr>
        <w:tc>
          <w:tcPr>
            <w:tcW w:w="921" w:type="dxa"/>
            <w:gridSpan w:val="2"/>
            <w:shd w:val="clear" w:color="auto" w:fill="auto"/>
            <w:vAlign w:val="center"/>
          </w:tcPr>
          <w:p w14:paraId="26363664" w14:textId="45F2A981" w:rsidR="00B366D1" w:rsidRPr="00C25A69" w:rsidRDefault="005F2B9F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</w:pPr>
            <w:r w:rsidRPr="00C25A69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3, 4, 5, 6, 7, 8, 9</w:t>
            </w:r>
          </w:p>
        </w:tc>
        <w:tc>
          <w:tcPr>
            <w:tcW w:w="798" w:type="dxa"/>
            <w:gridSpan w:val="2"/>
            <w:shd w:val="clear" w:color="auto" w:fill="auto"/>
            <w:vAlign w:val="center"/>
          </w:tcPr>
          <w:p w14:paraId="08D16D0D" w14:textId="71E8560F" w:rsidR="00B366D1" w:rsidRPr="005F2B9F" w:rsidRDefault="005F2B9F" w:rsidP="00B366D1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F2B9F">
              <w:rPr>
                <w:rFonts w:ascii="Sylfaen" w:hAnsi="Sylfaen" w:cs="Arial"/>
                <w:sz w:val="20"/>
                <w:szCs w:val="20"/>
                <w:lang w:val="hy-AM"/>
              </w:rPr>
              <w:t>«Ա</w:t>
            </w:r>
            <w:r w:rsidRPr="005F2B9F">
              <w:rPr>
                <w:rFonts w:ascii="Times New Roman" w:hAnsi="Times New Roman"/>
                <w:sz w:val="20"/>
                <w:szCs w:val="20"/>
                <w:lang w:val="hy-AM"/>
              </w:rPr>
              <w:t>․</w:t>
            </w:r>
            <w:r w:rsidRPr="005F2B9F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5F2B9F">
              <w:rPr>
                <w:rFonts w:ascii="Times New Roman" w:hAnsi="Times New Roman"/>
                <w:sz w:val="20"/>
                <w:szCs w:val="20"/>
                <w:lang w:val="hy-AM"/>
              </w:rPr>
              <w:t>․</w:t>
            </w:r>
            <w:r w:rsidRPr="005F2B9F">
              <w:rPr>
                <w:rFonts w:ascii="Sylfaen" w:hAnsi="Sylfaen" w:cs="Arial"/>
                <w:sz w:val="20"/>
                <w:szCs w:val="20"/>
                <w:lang w:val="hy-AM"/>
              </w:rPr>
              <w:t>Վ</w:t>
            </w:r>
            <w:r w:rsidRPr="005F2B9F">
              <w:rPr>
                <w:rFonts w:ascii="Times New Roman" w:hAnsi="Times New Roman"/>
                <w:sz w:val="20"/>
                <w:szCs w:val="20"/>
                <w:lang w:val="hy-AM"/>
              </w:rPr>
              <w:t>․</w:t>
            </w:r>
            <w:r w:rsidRPr="005F2B9F">
              <w:rPr>
                <w:rFonts w:ascii="Sylfaen" w:hAnsi="Sylfaen" w:cs="Arial"/>
                <w:sz w:val="20"/>
                <w:szCs w:val="20"/>
                <w:lang w:val="hy-AM"/>
              </w:rPr>
              <w:t xml:space="preserve"> Լույս» ՍՊԸ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65515394" w14:textId="20227545" w:rsidR="00B366D1" w:rsidRPr="005F2B9F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ԵՔԼ-ԳՀԱՊՁԲ</w:t>
            </w:r>
            <w:r w:rsidRPr="0054364A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-</w:t>
            </w:r>
            <w:r w:rsidR="00B525A7">
              <w:rPr>
                <w:rFonts w:ascii="Sylfaen" w:hAnsi="Sylfaen"/>
                <w:iCs/>
                <w:color w:val="000000"/>
                <w:sz w:val="20"/>
                <w:szCs w:val="20"/>
              </w:rPr>
              <w:t>26/9</w:t>
            </w:r>
            <w:r w:rsidR="005F2B9F"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-1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C003605" w14:textId="307F10DF" w:rsidR="00B366D1" w:rsidRPr="0054364A" w:rsidRDefault="00B525A7" w:rsidP="00F15D37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0</w:t>
            </w:r>
            <w:r w:rsidR="00F15D37">
              <w:rPr>
                <w:rFonts w:ascii="Sylfaen" w:hAnsi="Sylfaen" w:cs="Arial"/>
                <w:sz w:val="20"/>
                <w:szCs w:val="20"/>
                <w:lang w:val="ru-RU"/>
              </w:rPr>
              <w:t>3</w:t>
            </w:r>
            <w:r w:rsidR="00B366D1" w:rsidRPr="003B7B89">
              <w:rPr>
                <w:rFonts w:ascii="Sylfaen" w:hAnsi="Sylfaen" w:cs="Arial"/>
                <w:sz w:val="20"/>
                <w:szCs w:val="20"/>
              </w:rPr>
              <w:t>.</w:t>
            </w:r>
            <w:r w:rsidR="00B366D1">
              <w:rPr>
                <w:rFonts w:ascii="Sylfaen" w:hAnsi="Sylfaen" w:cs="Arial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6</w:t>
            </w:r>
            <w:r w:rsidR="00B366D1" w:rsidRPr="003B7B89">
              <w:rPr>
                <w:rFonts w:ascii="Sylfaen" w:hAnsi="Sylfaen" w:cs="Arial"/>
                <w:sz w:val="20"/>
                <w:szCs w:val="20"/>
              </w:rPr>
              <w:t>.2026թ</w:t>
            </w:r>
            <w:r w:rsidR="00B366D1" w:rsidRPr="0054364A">
              <w:rPr>
                <w:rFonts w:ascii="Sylfaen" w:hAnsi="Sylfaen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F25552E" w14:textId="37EC85E5" w:rsidR="00B366D1" w:rsidRPr="0054364A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>Պայմանագիրը ուժի մեջ մտնելու օրվանից հաշված</w:t>
            </w:r>
            <w:r w:rsidR="001442D8">
              <w:rPr>
                <w:rFonts w:ascii="Sylfaen" w:hAnsi="Sylfaen" w:cs="Arial"/>
                <w:sz w:val="20"/>
                <w:szCs w:val="20"/>
                <w:lang w:val="hy-AM"/>
              </w:rPr>
              <w:t xml:space="preserve"> 90</w:t>
            </w: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 xml:space="preserve">-րդ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օրացուցային</w:t>
            </w: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 xml:space="preserve"> օրը ներառյալ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464186D3" w14:textId="15F1F163" w:rsidR="00B366D1" w:rsidRPr="0054364A" w:rsidRDefault="00B366D1" w:rsidP="00B366D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4364A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208" w:type="dxa"/>
            <w:gridSpan w:val="4"/>
            <w:shd w:val="clear" w:color="auto" w:fill="auto"/>
          </w:tcPr>
          <w:p w14:paraId="1C0DDB3E" w14:textId="77777777" w:rsidR="00B366D1" w:rsidRDefault="00B366D1" w:rsidP="00B525A7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5AA0995C" w14:textId="77777777" w:rsidR="00642093" w:rsidRDefault="00642093" w:rsidP="00B525A7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5ADE2092" w14:textId="5E285555" w:rsidR="00642093" w:rsidRPr="0054364A" w:rsidRDefault="00642093" w:rsidP="00B525A7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5․180․000</w:t>
            </w:r>
          </w:p>
        </w:tc>
        <w:tc>
          <w:tcPr>
            <w:tcW w:w="1860" w:type="dxa"/>
            <w:shd w:val="clear" w:color="auto" w:fill="auto"/>
          </w:tcPr>
          <w:p w14:paraId="1BCD3B96" w14:textId="77777777" w:rsidR="00B366D1" w:rsidRDefault="00B366D1" w:rsidP="00B366D1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2B739D92" w14:textId="77777777" w:rsidR="00642093" w:rsidRDefault="00642093" w:rsidP="00B366D1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16946BAA" w14:textId="0D70A6BC" w:rsidR="00642093" w:rsidRPr="0054364A" w:rsidRDefault="00642093" w:rsidP="00B366D1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5․180․000</w:t>
            </w:r>
          </w:p>
        </w:tc>
      </w:tr>
      <w:tr w:rsidR="00EB3C1C" w:rsidRPr="00EB18E1" w14:paraId="1AF3BB06" w14:textId="77777777" w:rsidTr="00F541DB">
        <w:trPr>
          <w:trHeight w:val="146"/>
          <w:jc w:val="center"/>
        </w:trPr>
        <w:tc>
          <w:tcPr>
            <w:tcW w:w="921" w:type="dxa"/>
            <w:gridSpan w:val="2"/>
            <w:shd w:val="clear" w:color="auto" w:fill="auto"/>
            <w:vAlign w:val="center"/>
          </w:tcPr>
          <w:p w14:paraId="6FA10CB6" w14:textId="5B2041B8" w:rsidR="00EB3C1C" w:rsidRPr="00C25A69" w:rsidRDefault="00EB3C1C" w:rsidP="00EB3C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98" w:type="dxa"/>
            <w:gridSpan w:val="2"/>
            <w:shd w:val="clear" w:color="auto" w:fill="auto"/>
            <w:vAlign w:val="center"/>
          </w:tcPr>
          <w:p w14:paraId="107192BD" w14:textId="34CB7121" w:rsidR="00EB3C1C" w:rsidRPr="00D43954" w:rsidRDefault="00EB3C1C" w:rsidP="00EB3C1C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525A7">
              <w:rPr>
                <w:rFonts w:ascii="Sylfaen" w:hAnsi="Sylfaen" w:cs="Arial"/>
                <w:sz w:val="20"/>
                <w:szCs w:val="20"/>
                <w:lang w:val="hy-AM"/>
              </w:rPr>
              <w:t>«ԲԱԼԹԻԿ ԻՆՎԵՍՏ» ՍՊԸ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7017106F" w14:textId="5073A570" w:rsidR="00EB3C1C" w:rsidRDefault="00EB3C1C" w:rsidP="00EB3C1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ԵՔԼ-ԳՀԱՊՁԲ</w:t>
            </w:r>
            <w:r w:rsidRPr="0054364A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</w:rPr>
              <w:t>26/9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-2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FDE5FDF" w14:textId="28B0E303" w:rsidR="00EB3C1C" w:rsidRDefault="00F15D37" w:rsidP="00EB3C1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03</w:t>
            </w:r>
            <w:r w:rsidR="00EB3C1C" w:rsidRPr="003B7B89">
              <w:rPr>
                <w:rFonts w:ascii="Sylfaen" w:hAnsi="Sylfaen" w:cs="Arial"/>
                <w:sz w:val="20"/>
                <w:szCs w:val="20"/>
              </w:rPr>
              <w:t>.</w:t>
            </w:r>
            <w:r w:rsidR="00EB3C1C">
              <w:rPr>
                <w:rFonts w:ascii="Sylfaen" w:hAnsi="Sylfaen" w:cs="Arial"/>
                <w:sz w:val="20"/>
                <w:szCs w:val="20"/>
                <w:lang w:val="hy-AM"/>
              </w:rPr>
              <w:t>06</w:t>
            </w:r>
            <w:r w:rsidR="00EB3C1C" w:rsidRPr="003B7B89">
              <w:rPr>
                <w:rFonts w:ascii="Sylfaen" w:hAnsi="Sylfaen" w:cs="Arial"/>
                <w:sz w:val="20"/>
                <w:szCs w:val="20"/>
              </w:rPr>
              <w:t>.2026թ</w:t>
            </w:r>
            <w:r w:rsidR="00EB3C1C" w:rsidRPr="0054364A">
              <w:rPr>
                <w:rFonts w:ascii="Sylfaen" w:hAnsi="Sylfaen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5110B711" w14:textId="2E9438F2" w:rsidR="00EB3C1C" w:rsidRPr="009C2C84" w:rsidRDefault="00EB3C1C" w:rsidP="00EB3C1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>Պայմանագիրը ուժի մեջ մտնելու օրվանից հաշված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45</w:t>
            </w: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 xml:space="preserve">-րդ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օրացուցային</w:t>
            </w: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 xml:space="preserve"> օրը ներառյալ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094BE4D7" w14:textId="77777777" w:rsidR="00EB3C1C" w:rsidRPr="0054364A" w:rsidRDefault="00EB3C1C" w:rsidP="00EB3C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208" w:type="dxa"/>
            <w:gridSpan w:val="4"/>
            <w:shd w:val="clear" w:color="auto" w:fill="auto"/>
          </w:tcPr>
          <w:p w14:paraId="4D2F57BB" w14:textId="77777777" w:rsidR="00EB3C1C" w:rsidRDefault="00EB3C1C" w:rsidP="00EB3C1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3F96C188" w14:textId="37CAA189" w:rsidR="00EB3C1C" w:rsidRDefault="004B20EE" w:rsidP="004B20E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3</w:t>
            </w:r>
            <w:r w:rsidR="00EB3C1C"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640</w:t>
            </w:r>
            <w:r w:rsidR="00EB3C1C"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․0</w:t>
            </w:r>
            <w:r w:rsidR="00EB3C1C"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00</w:t>
            </w:r>
          </w:p>
        </w:tc>
        <w:tc>
          <w:tcPr>
            <w:tcW w:w="1860" w:type="dxa"/>
            <w:shd w:val="clear" w:color="auto" w:fill="auto"/>
          </w:tcPr>
          <w:p w14:paraId="02D3F4F7" w14:textId="77777777" w:rsidR="00EB3C1C" w:rsidRDefault="00EB3C1C" w:rsidP="00EB3C1C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158B4571" w14:textId="4F4A438B" w:rsidR="00EB3C1C" w:rsidRDefault="004B20EE" w:rsidP="00EB3C1C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3․640․0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00</w:t>
            </w:r>
          </w:p>
        </w:tc>
      </w:tr>
      <w:tr w:rsidR="00642093" w:rsidRPr="00EB3C1C" w14:paraId="41E4ED39" w14:textId="77777777" w:rsidTr="005309C2">
        <w:trPr>
          <w:trHeight w:val="150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7265AE84" w14:textId="77777777" w:rsidR="00642093" w:rsidRPr="000245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42093" w:rsidRPr="0022631D" w14:paraId="1F657639" w14:textId="77777777" w:rsidTr="00F541DB">
        <w:trPr>
          <w:trHeight w:val="125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42093" w:rsidRPr="000245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42093" w:rsidRPr="0002451D" w:rsidRDefault="00642093" w:rsidP="0064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42093" w:rsidRPr="000245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42093" w:rsidRPr="000245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42093" w:rsidRPr="002263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 հաշիվը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642093" w:rsidRPr="002263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EE626C" w:rsidRPr="00DB403D" w14:paraId="3BF8DCD7" w14:textId="77777777" w:rsidTr="003E7A64">
        <w:trPr>
          <w:trHeight w:val="155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67087" w14:textId="56BE126D" w:rsidR="00EE626C" w:rsidRPr="00047DD0" w:rsidRDefault="00EE626C" w:rsidP="00EE62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 w:rsidRPr="00C25A69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3, 4, 5, 6, 7, 8, 9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7F1C4" w14:textId="2A4E2049" w:rsidR="00EE626C" w:rsidRPr="00EE626C" w:rsidRDefault="00EE626C" w:rsidP="00EE626C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F2B9F">
              <w:rPr>
                <w:rFonts w:ascii="Sylfaen" w:hAnsi="Sylfaen" w:cs="Arial"/>
                <w:sz w:val="20"/>
                <w:szCs w:val="20"/>
                <w:lang w:val="hy-AM"/>
              </w:rPr>
              <w:t>«Ա</w:t>
            </w:r>
            <w:r w:rsidRPr="005F2B9F">
              <w:rPr>
                <w:rFonts w:ascii="Times New Roman" w:hAnsi="Times New Roman"/>
                <w:sz w:val="20"/>
                <w:szCs w:val="20"/>
                <w:lang w:val="hy-AM"/>
              </w:rPr>
              <w:t>․</w:t>
            </w:r>
            <w:r w:rsidRPr="005F2B9F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5F2B9F">
              <w:rPr>
                <w:rFonts w:ascii="Times New Roman" w:hAnsi="Times New Roman"/>
                <w:sz w:val="20"/>
                <w:szCs w:val="20"/>
                <w:lang w:val="hy-AM"/>
              </w:rPr>
              <w:t>․</w:t>
            </w:r>
            <w:r w:rsidRPr="005F2B9F">
              <w:rPr>
                <w:rFonts w:ascii="Sylfaen" w:hAnsi="Sylfaen" w:cs="Arial"/>
                <w:sz w:val="20"/>
                <w:szCs w:val="20"/>
                <w:lang w:val="hy-AM"/>
              </w:rPr>
              <w:t>Վ</w:t>
            </w:r>
            <w:r w:rsidRPr="005F2B9F">
              <w:rPr>
                <w:rFonts w:ascii="Times New Roman" w:hAnsi="Times New Roman"/>
                <w:sz w:val="20"/>
                <w:szCs w:val="20"/>
                <w:lang w:val="hy-AM"/>
              </w:rPr>
              <w:t>․</w:t>
            </w:r>
            <w:r w:rsidRPr="005F2B9F">
              <w:rPr>
                <w:rFonts w:ascii="Sylfaen" w:hAnsi="Sylfaen" w:cs="Arial"/>
                <w:sz w:val="20"/>
                <w:szCs w:val="20"/>
                <w:lang w:val="hy-AM"/>
              </w:rPr>
              <w:t xml:space="preserve"> Լույս» ՍՊԸ</w:t>
            </w:r>
          </w:p>
        </w:tc>
        <w:tc>
          <w:tcPr>
            <w:tcW w:w="2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2CD62" w14:textId="748B1E75" w:rsidR="00EE626C" w:rsidRPr="00640003" w:rsidRDefault="00EE626C" w:rsidP="00EE626C">
            <w:pPr>
              <w:pStyle w:val="BodyText"/>
              <w:rPr>
                <w:rFonts w:ascii="Sylfaen" w:eastAsia="Calibri" w:hAnsi="Sylfaen" w:cs="Arial"/>
                <w:lang w:val="hy-AM" w:eastAsia="en-US"/>
              </w:rPr>
            </w:pPr>
            <w:r w:rsidRPr="00EE626C"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 w:rsidRPr="00EE626C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EE626C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Երևան, Գյուրջյան 32/11,  հեռ. 043077775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E18FF" w14:textId="42EDDCEF" w:rsidR="00EE626C" w:rsidRPr="002A4146" w:rsidRDefault="003E7A64" w:rsidP="00EE626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hyperlink r:id="rId10" w:history="1">
              <w:r w:rsidR="00085060" w:rsidRPr="0012541F">
                <w:rPr>
                  <w:rStyle w:val="Hyperlink"/>
                  <w:rFonts w:ascii="GHEA Grapalat" w:hAnsi="GHEA Grapalat" w:cs="Sylfaen"/>
                  <w:lang w:val="hy-AM"/>
                </w:rPr>
                <w:t>amv.light.evn@gmail.</w:t>
              </w:r>
              <w:r w:rsidR="00085060" w:rsidRPr="00E40695">
                <w:rPr>
                  <w:rStyle w:val="Hyperlink"/>
                  <w:rFonts w:ascii="GHEA Grapalat" w:hAnsi="GHEA Grapalat" w:cs="Sylfaen"/>
                  <w:lang w:val="hy-AM"/>
                </w:rPr>
                <w:t>com</w:t>
              </w:r>
            </w:hyperlink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F9101" w14:textId="00884090" w:rsidR="00EE626C" w:rsidRPr="00C77C02" w:rsidRDefault="00EE626C" w:rsidP="00EE626C">
            <w:pPr>
              <w:widowControl w:val="0"/>
              <w:spacing w:before="0" w:after="0"/>
              <w:ind w:left="-108" w:hanging="9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Ամերիա</w:t>
            </w:r>
            <w:r w:rsidRPr="00C77C02">
              <w:rPr>
                <w:rFonts w:ascii="Sylfaen" w:hAnsi="Sylfaen"/>
                <w:sz w:val="20"/>
                <w:szCs w:val="20"/>
                <w:lang w:val="hy-AM"/>
              </w:rPr>
              <w:t>բանկ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ՓԲԸ</w:t>
            </w:r>
          </w:p>
          <w:p w14:paraId="3DA1B3CC" w14:textId="28A587F5" w:rsidR="00EE626C" w:rsidRPr="00E10161" w:rsidRDefault="00EE626C" w:rsidP="00C15981">
            <w:pPr>
              <w:widowControl w:val="0"/>
              <w:spacing w:before="0" w:after="0"/>
              <w:ind w:left="-108" w:firstLine="0"/>
              <w:jc w:val="center"/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  <w:r w:rsidRPr="00C77C02"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1570</w:t>
            </w:r>
            <w:r w:rsidR="00C15981">
              <w:rPr>
                <w:rFonts w:ascii="Sylfaen" w:hAnsi="Sylfaen"/>
                <w:sz w:val="20"/>
                <w:szCs w:val="20"/>
                <w:lang w:val="hy-AM"/>
              </w:rPr>
              <w:t>000824698200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B65AF" w14:textId="43F7023B" w:rsidR="00EE626C" w:rsidRPr="00640003" w:rsidRDefault="00EE626C" w:rsidP="00EE626C">
            <w:pPr>
              <w:widowControl w:val="0"/>
              <w:spacing w:before="0" w:after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40003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ՀՎՀՀ </w:t>
            </w:r>
            <w:r w:rsidR="00085060" w:rsidRPr="00085060">
              <w:rPr>
                <w:rFonts w:ascii="Sylfaen" w:hAnsi="Sylfaen" w:cs="Arial"/>
                <w:sz w:val="20"/>
                <w:szCs w:val="20"/>
                <w:lang w:val="hy-AM"/>
              </w:rPr>
              <w:t>02909974</w:t>
            </w:r>
          </w:p>
        </w:tc>
      </w:tr>
      <w:tr w:rsidR="00EE626C" w:rsidRPr="00DB403D" w14:paraId="68D94732" w14:textId="77777777" w:rsidTr="003E7A64">
        <w:trPr>
          <w:trHeight w:val="155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F103B" w14:textId="12396604" w:rsidR="00EE626C" w:rsidRDefault="00EE626C" w:rsidP="00EE626C">
            <w:pPr>
              <w:widowControl w:val="0"/>
              <w:spacing w:before="0" w:after="0"/>
              <w:ind w:left="0" w:firstLine="0"/>
              <w:jc w:val="center"/>
            </w:pPr>
            <w:r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E8326" w14:textId="3F0B6498" w:rsidR="00EE626C" w:rsidRPr="004D23B8" w:rsidRDefault="00EE626C" w:rsidP="00EE626C">
            <w:pPr>
              <w:widowControl w:val="0"/>
              <w:spacing w:before="0" w:after="0"/>
              <w:ind w:left="0" w:firstLine="0"/>
            </w:pPr>
            <w:r w:rsidRPr="00B525A7">
              <w:rPr>
                <w:rFonts w:ascii="Sylfaen" w:hAnsi="Sylfaen" w:cs="Arial"/>
                <w:sz w:val="20"/>
                <w:szCs w:val="20"/>
                <w:lang w:val="hy-AM"/>
              </w:rPr>
              <w:t>«ԲԱԼԹԻԿ ԻՆՎԵՍՏ» ՍՊԸ</w:t>
            </w:r>
          </w:p>
        </w:tc>
        <w:tc>
          <w:tcPr>
            <w:tcW w:w="2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A08DD" w14:textId="51B4CDF4" w:rsidR="00EE626C" w:rsidRPr="00870740" w:rsidRDefault="00F15D7B" w:rsidP="00EE626C">
            <w:pPr>
              <w:pStyle w:val="BodyText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F15D7B"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 w:rsidRPr="00F15D7B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F15D7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Երևան, Մոսկովյան փ</w:t>
            </w:r>
            <w:r w:rsidRPr="00F15D7B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F15D7B">
              <w:rPr>
                <w:rFonts w:ascii="Sylfaen" w:hAnsi="Sylfaen" w:cs="Sylfaen"/>
                <w:sz w:val="22"/>
                <w:szCs w:val="22"/>
                <w:lang w:val="hy-AM"/>
              </w:rPr>
              <w:t>, շ</w:t>
            </w:r>
            <w:r w:rsidRPr="00F15D7B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F15D7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31/20 , հեռ</w:t>
            </w:r>
            <w:r w:rsidRPr="00F15D7B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F15D7B">
              <w:rPr>
                <w:rFonts w:ascii="Sylfaen" w:hAnsi="Sylfaen" w:cs="Sylfaen"/>
                <w:sz w:val="22"/>
                <w:szCs w:val="22"/>
                <w:lang w:val="hy-AM"/>
              </w:rPr>
              <w:t>՝ 093 430098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31219" w14:textId="6A97CF43" w:rsidR="00EE626C" w:rsidRDefault="003E7A64" w:rsidP="00EE626C">
            <w:pPr>
              <w:widowControl w:val="0"/>
              <w:spacing w:before="0" w:after="0"/>
              <w:ind w:left="0" w:firstLine="0"/>
              <w:jc w:val="center"/>
            </w:pPr>
            <w:hyperlink r:id="rId11" w:history="1">
              <w:r w:rsidR="00F15D7B" w:rsidRPr="007464C6">
                <w:rPr>
                  <w:rStyle w:val="Hyperlink"/>
                  <w:rFonts w:ascii="GHEA Grapalat" w:hAnsi="GHEA Grapalat"/>
                  <w:lang w:val="hy-AM"/>
                </w:rPr>
                <w:t>balticinvestllc@gmail.</w:t>
              </w:r>
              <w:r w:rsidR="00F15D7B" w:rsidRPr="00D047D3">
                <w:rPr>
                  <w:rStyle w:val="Hyperlink"/>
                  <w:rFonts w:ascii="GHEA Grapalat" w:hAnsi="GHEA Grapalat"/>
                  <w:lang w:val="hy-AM"/>
                </w:rPr>
                <w:t>com</w:t>
              </w:r>
            </w:hyperlink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C5D7B" w14:textId="421B2F05" w:rsidR="00C15981" w:rsidRPr="00C77C02" w:rsidRDefault="00DE36C0" w:rsidP="00C15981">
            <w:pPr>
              <w:widowControl w:val="0"/>
              <w:spacing w:before="0" w:after="0"/>
              <w:ind w:left="-108" w:hanging="9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Կոնվերս </w:t>
            </w:r>
            <w:r w:rsidR="00C15981" w:rsidRPr="00C77C02">
              <w:rPr>
                <w:rFonts w:ascii="Sylfaen" w:hAnsi="Sylfaen"/>
                <w:sz w:val="20"/>
                <w:szCs w:val="20"/>
                <w:lang w:val="hy-AM"/>
              </w:rPr>
              <w:t>բանկ</w:t>
            </w:r>
            <w:r w:rsidR="00C15981">
              <w:rPr>
                <w:rFonts w:ascii="Sylfaen" w:hAnsi="Sylfaen"/>
                <w:sz w:val="20"/>
                <w:szCs w:val="20"/>
                <w:lang w:val="hy-AM"/>
              </w:rPr>
              <w:t xml:space="preserve"> ՓԲԸ</w:t>
            </w:r>
          </w:p>
          <w:p w14:paraId="6F9A472F" w14:textId="7C5B648B" w:rsidR="00EE626C" w:rsidRDefault="00C15981" w:rsidP="00FE22AF">
            <w:pPr>
              <w:widowControl w:val="0"/>
              <w:spacing w:before="0" w:after="0"/>
              <w:ind w:left="-108" w:hanging="9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C77C02"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E22AF">
              <w:rPr>
                <w:rFonts w:ascii="Sylfaen" w:hAnsi="Sylfaen"/>
                <w:sz w:val="20"/>
                <w:szCs w:val="20"/>
                <w:lang w:val="hy-AM"/>
              </w:rPr>
              <w:t>19300665373000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9CAE4" w14:textId="6A7A1025" w:rsidR="00EE626C" w:rsidRPr="00640003" w:rsidRDefault="00F15D7B" w:rsidP="00EE626C">
            <w:pPr>
              <w:widowControl w:val="0"/>
              <w:spacing w:before="0" w:after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15D7B">
              <w:rPr>
                <w:rFonts w:ascii="Sylfaen" w:hAnsi="Sylfaen" w:cs="Arial"/>
                <w:sz w:val="20"/>
                <w:szCs w:val="20"/>
                <w:lang w:val="hy-AM"/>
              </w:rPr>
              <w:t>ՀՎՀՀ 00260925</w:t>
            </w:r>
          </w:p>
        </w:tc>
      </w:tr>
      <w:tr w:rsidR="00642093" w:rsidRPr="00144179" w14:paraId="3B1A9433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tbl>
            <w:tblPr>
              <w:tblW w:w="11147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12"/>
              <w:gridCol w:w="8935"/>
            </w:tblGrid>
            <w:tr w:rsidR="00642093" w:rsidRPr="004B4324" w14:paraId="54DD89F0" w14:textId="77777777" w:rsidTr="009D2F7E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537F4742" w14:textId="77777777" w:rsidR="00642093" w:rsidRPr="00347C03" w:rsidRDefault="00642093" w:rsidP="00642093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val="hy-AM" w:eastAsia="ru-RU"/>
                    </w:rPr>
                  </w:pPr>
                </w:p>
              </w:tc>
            </w:tr>
            <w:tr w:rsidR="00642093" w:rsidRPr="0022631D" w14:paraId="791A71EC" w14:textId="555A559E" w:rsidTr="003E7A64">
              <w:trPr>
                <w:trHeight w:val="646"/>
                <w:jc w:val="center"/>
              </w:trPr>
              <w:tc>
                <w:tcPr>
                  <w:tcW w:w="2212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7F20D0" w14:textId="4C5CC534" w:rsidR="00642093" w:rsidRPr="0022631D" w:rsidRDefault="00642093" w:rsidP="00642093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  <w:r w:rsidRPr="00127F35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>Այլ տեղեկություններ</w:t>
                  </w:r>
                </w:p>
              </w:tc>
              <w:tc>
                <w:tcPr>
                  <w:tcW w:w="893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937F8B" w14:textId="7DB9ED14" w:rsidR="00642093" w:rsidRPr="003E7A64" w:rsidRDefault="00642093" w:rsidP="003E7A64">
                  <w:pPr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</w:pPr>
                  <w:r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 xml:space="preserve">Ծանոթություն՝ </w:t>
                  </w:r>
                  <w:r w:rsidR="003E7A64" w:rsidRPr="003E7A64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>«ԵՔԼ-ԳՀԱՊՁԲ-26/9» ծածկագրով գնանշման հարցումը 2-րդ չափաբաժնի մասով համար</w:t>
                  </w:r>
                  <w:r w:rsidR="003E7A64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>վ</w:t>
                  </w:r>
                  <w:r w:rsidR="003E7A64" w:rsidRPr="003E7A64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>ել</w:t>
                  </w:r>
                  <w:r w:rsidR="003E7A64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 xml:space="preserve"> է չկայացած՝ </w:t>
                  </w:r>
                  <w:r w:rsidR="003E7A64" w:rsidRPr="003E7A64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  <w:r w:rsidR="003E7A64" w:rsidRPr="003E7A64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>գն</w:t>
                  </w:r>
                  <w:r w:rsidR="003E7A64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>ման գինը գերազանցելու պատճառով:</w:t>
                  </w:r>
                </w:p>
              </w:tc>
            </w:tr>
            <w:tr w:rsidR="00642093" w:rsidRPr="0022631D" w14:paraId="5307932E" w14:textId="12146941" w:rsidTr="00DB434A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3416A021" w14:textId="77777777" w:rsidR="00642093" w:rsidRPr="0022631D" w:rsidRDefault="00642093" w:rsidP="00642093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14:paraId="6C635E03" w14:textId="77777777" w:rsidR="00642093" w:rsidRPr="0002451D" w:rsidRDefault="00642093" w:rsidP="006420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642093" w:rsidRPr="000B69C1" w14:paraId="7DB42300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680B58C2" w14:textId="77777777" w:rsidR="00642093" w:rsidRDefault="00642093" w:rsidP="0064209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0AD8E25E" w14:textId="211F2AB3" w:rsidR="00642093" w:rsidRPr="0019347E" w:rsidRDefault="00642093" w:rsidP="0064209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համատեղ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3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3D70D3AA" w14:textId="77777777" w:rsidR="00642093" w:rsidRPr="0019347E" w:rsidRDefault="00642093" w:rsidP="006420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642093" w:rsidRPr="0019347E" w:rsidRDefault="00642093" w:rsidP="006420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1)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: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</w:p>
          <w:p w14:paraId="1F4E4ACA" w14:textId="77777777" w:rsidR="00642093" w:rsidRPr="00144179" w:rsidRDefault="00642093" w:rsidP="006420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1997F28A" w14:textId="77777777" w:rsidR="00642093" w:rsidRPr="00144179" w:rsidRDefault="00642093" w:rsidP="006420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754052B9" w14:textId="77777777" w:rsidR="00642093" w:rsidRPr="00144179" w:rsidRDefault="00642093" w:rsidP="0064209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2)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հայտարարություններ՝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«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»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5.1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2-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FB2850F" w14:textId="77777777" w:rsidR="00642093" w:rsidRPr="00843386" w:rsidRDefault="00642093" w:rsidP="0064209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3)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EA7620C" w14:textId="77777777" w:rsidR="00642093" w:rsidRPr="00843386" w:rsidRDefault="00642093" w:rsidP="0064209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4)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դեպքում՝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43B5CC8D" w14:textId="149EC8AA" w:rsidR="00642093" w:rsidRPr="00843386" w:rsidRDefault="00642093" w:rsidP="00642093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D05B89">
              <w:rPr>
                <w:lang w:val="hy-AM"/>
              </w:rPr>
              <w:t>y</w:t>
            </w:r>
            <w:hyperlink r:id="rId12" w:history="1">
              <w:r w:rsidRPr="00D05B89">
                <w:rPr>
                  <w:lang w:val="hy-AM"/>
                </w:rPr>
                <w:t>erqaxluys@yerevan.am</w:t>
              </w:r>
            </w:hyperlink>
            <w:r w:rsidRPr="00D05B89">
              <w:rPr>
                <w:rFonts w:ascii="Sylfaen" w:hAnsi="Sylfaen"/>
                <w:lang w:val="hy-AM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D05B89">
              <w:rPr>
                <w:rFonts w:ascii="Sylfaen" w:hAnsi="Sylfaen"/>
                <w:lang w:val="hy-AM"/>
              </w:rPr>
              <w:t xml:space="preserve">      </w:t>
            </w:r>
          </w:p>
          <w:p w14:paraId="366938C8" w14:textId="0E5CADCA" w:rsidR="00642093" w:rsidRPr="00843386" w:rsidRDefault="00642093" w:rsidP="00642093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</w:p>
        </w:tc>
      </w:tr>
      <w:tr w:rsidR="00642093" w:rsidRPr="000B69C1" w14:paraId="3CC8B38C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02AFA8BF" w14:textId="77777777" w:rsidR="00642093" w:rsidRPr="0022631D" w:rsidRDefault="00642093" w:rsidP="0064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42093" w:rsidRPr="0022631D" w:rsidRDefault="00642093" w:rsidP="0064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2093" w:rsidRPr="000B69C1" w14:paraId="5484FA73" w14:textId="77777777" w:rsidTr="00B73C9A">
        <w:trPr>
          <w:trHeight w:val="475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42093" w:rsidRPr="002263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226FC3FE" w14:textId="58340676" w:rsidR="00642093" w:rsidRPr="00D14E86" w:rsidRDefault="00642093" w:rsidP="0064209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4E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Հրապարակվել է  www.procurement.am  կայքում</w:t>
            </w:r>
          </w:p>
          <w:p w14:paraId="6FC786A2" w14:textId="77777777" w:rsidR="00642093" w:rsidRPr="002263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42093" w:rsidRPr="000B69C1" w14:paraId="5A7FED5D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0C88E286" w14:textId="77777777" w:rsidR="00642093" w:rsidRPr="0022631D" w:rsidRDefault="00642093" w:rsidP="0064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642093" w:rsidRPr="0022631D" w:rsidRDefault="00642093" w:rsidP="0064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2093" w:rsidRPr="000B69C1" w14:paraId="40B30E88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42093" w:rsidRPr="0022631D" w:rsidRDefault="00642093" w:rsidP="0064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642093" w:rsidRPr="002263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42093" w:rsidRPr="000B69C1" w14:paraId="541BD7F7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42093" w:rsidRPr="0022631D" w:rsidRDefault="00642093" w:rsidP="0064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2093" w:rsidRPr="000B69C1" w14:paraId="4DE14D25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42093" w:rsidRPr="00E56328" w:rsidRDefault="00642093" w:rsidP="0064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81E9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642093" w:rsidRPr="00E56328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42093" w:rsidRPr="000B69C1" w14:paraId="1DAD5D5C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57597369" w14:textId="77777777" w:rsidR="00642093" w:rsidRPr="00E56328" w:rsidRDefault="00642093" w:rsidP="0064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2093" w:rsidRPr="0022631D" w14:paraId="5F667D89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42093" w:rsidRPr="0022631D" w:rsidRDefault="00642093" w:rsidP="0064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642093" w:rsidRPr="002263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42093" w:rsidRPr="0022631D" w14:paraId="406B68D6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79EAD146" w14:textId="77777777" w:rsidR="00642093" w:rsidRPr="0022631D" w:rsidRDefault="00642093" w:rsidP="0064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42093" w:rsidRPr="0022631D" w14:paraId="1A2BD291" w14:textId="77777777" w:rsidTr="005309C2">
        <w:trPr>
          <w:trHeight w:val="227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73A19DB3" w14:textId="77777777" w:rsidR="00642093" w:rsidRPr="0022631D" w:rsidRDefault="00642093" w:rsidP="0064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42093" w:rsidRPr="0022631D" w14:paraId="002AF1AD" w14:textId="77777777" w:rsidTr="00A01B81">
        <w:trPr>
          <w:trHeight w:val="47"/>
          <w:jc w:val="center"/>
        </w:trPr>
        <w:tc>
          <w:tcPr>
            <w:tcW w:w="25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42093" w:rsidRPr="0022631D" w:rsidRDefault="00642093" w:rsidP="0064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8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42093" w:rsidRPr="0022631D" w:rsidRDefault="00642093" w:rsidP="0064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7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42093" w:rsidRPr="0022631D" w:rsidRDefault="00642093" w:rsidP="0064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642093" w:rsidRPr="0022631D" w14:paraId="6C6C269C" w14:textId="77777777" w:rsidTr="00A01B81">
        <w:trPr>
          <w:trHeight w:val="47"/>
          <w:jc w:val="center"/>
        </w:trPr>
        <w:tc>
          <w:tcPr>
            <w:tcW w:w="2570" w:type="dxa"/>
            <w:gridSpan w:val="6"/>
            <w:shd w:val="clear" w:color="auto" w:fill="auto"/>
            <w:vAlign w:val="center"/>
          </w:tcPr>
          <w:p w14:paraId="0A862370" w14:textId="5E56E084" w:rsidR="00642093" w:rsidRPr="00397CAC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bCs/>
                <w:sz w:val="16"/>
                <w:szCs w:val="14"/>
                <w:lang w:val="hy-AM"/>
              </w:rPr>
              <w:t>Նարինե Աբրահամյան</w:t>
            </w:r>
          </w:p>
        </w:tc>
        <w:tc>
          <w:tcPr>
            <w:tcW w:w="4819" w:type="dxa"/>
            <w:gridSpan w:val="6"/>
            <w:shd w:val="clear" w:color="auto" w:fill="auto"/>
            <w:vAlign w:val="center"/>
          </w:tcPr>
          <w:p w14:paraId="570A2BE5" w14:textId="583E6A0A" w:rsidR="00642093" w:rsidRPr="002263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B08D5">
              <w:rPr>
                <w:rFonts w:ascii="GHEA Grapalat" w:hAnsi="GHEA Grapalat"/>
                <w:bCs/>
                <w:sz w:val="16"/>
                <w:szCs w:val="14"/>
              </w:rPr>
              <w:t>010 54 39 80</w:t>
            </w:r>
          </w:p>
        </w:tc>
        <w:tc>
          <w:tcPr>
            <w:tcW w:w="3703" w:type="dxa"/>
            <w:gridSpan w:val="6"/>
            <w:shd w:val="clear" w:color="auto" w:fill="auto"/>
            <w:vAlign w:val="center"/>
          </w:tcPr>
          <w:p w14:paraId="3C42DEDA" w14:textId="5872585B" w:rsidR="00642093" w:rsidRPr="0022631D" w:rsidRDefault="00642093" w:rsidP="0064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7CED">
              <w:rPr>
                <w:rFonts w:ascii="Sylfaen" w:hAnsi="Sylfaen"/>
                <w:bCs/>
                <w:sz w:val="16"/>
                <w:szCs w:val="14"/>
                <w:lang w:val="hy-AM"/>
              </w:rPr>
              <w:t>narine.abrahamyan@yerevan.am</w:t>
            </w:r>
            <w:hyperlink r:id="rId13" w:history="1"/>
          </w:p>
        </w:tc>
      </w:tr>
    </w:tbl>
    <w:p w14:paraId="0655BDAB" w14:textId="77777777" w:rsidR="00606991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5EED45D" w14:textId="77777777" w:rsidR="00606991" w:rsidRPr="00365437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DB08D5">
        <w:rPr>
          <w:rFonts w:ascii="Sylfaen" w:hAnsi="Sylfaen"/>
          <w:b w:val="0"/>
          <w:i w:val="0"/>
          <w:sz w:val="18"/>
          <w:u w:val="none"/>
          <w:lang w:val="af-ZA"/>
        </w:rPr>
        <w:t>&lt;</w:t>
      </w:r>
      <w:r w:rsidRPr="00DB08D5">
        <w:rPr>
          <w:b w:val="0"/>
          <w:i w:val="0"/>
          <w:sz w:val="20"/>
          <w:u w:val="none"/>
          <w:lang w:val="af-ZA"/>
        </w:rPr>
        <w:t>ºñù³ÕÉáõÛë&gt;  ö´À</w:t>
      </w:r>
    </w:p>
    <w:p w14:paraId="1160E497" w14:textId="77777777" w:rsidR="001021B0" w:rsidRPr="00E4680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</w:rPr>
      </w:pPr>
    </w:p>
    <w:sectPr w:rsidR="001021B0" w:rsidRPr="00E46808" w:rsidSect="00332D4F">
      <w:pgSz w:w="11907" w:h="16840" w:code="9"/>
      <w:pgMar w:top="45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A186A" w14:textId="77777777" w:rsidR="001C4354" w:rsidRDefault="001C4354" w:rsidP="0022631D">
      <w:pPr>
        <w:spacing w:before="0" w:after="0"/>
      </w:pPr>
      <w:r>
        <w:separator/>
      </w:r>
    </w:p>
  </w:endnote>
  <w:endnote w:type="continuationSeparator" w:id="0">
    <w:p w14:paraId="728AA219" w14:textId="77777777" w:rsidR="001C4354" w:rsidRDefault="001C435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54F3E" w14:textId="77777777" w:rsidR="001C4354" w:rsidRDefault="001C4354" w:rsidP="0022631D">
      <w:pPr>
        <w:spacing w:before="0" w:after="0"/>
      </w:pPr>
      <w:r>
        <w:separator/>
      </w:r>
    </w:p>
  </w:footnote>
  <w:footnote w:type="continuationSeparator" w:id="0">
    <w:p w14:paraId="0E0BDC76" w14:textId="77777777" w:rsidR="001C4354" w:rsidRDefault="001C4354" w:rsidP="0022631D">
      <w:pPr>
        <w:spacing w:before="0" w:after="0"/>
      </w:pPr>
      <w:r>
        <w:continuationSeparator/>
      </w:r>
    </w:p>
  </w:footnote>
  <w:footnote w:id="1">
    <w:p w14:paraId="73E33F31" w14:textId="77777777" w:rsidR="003E7A64" w:rsidRPr="00541A77" w:rsidRDefault="003E7A64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3E7A64" w:rsidRPr="002D0BF6" w:rsidRDefault="003E7A6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E7A64" w:rsidRPr="002D0BF6" w:rsidRDefault="003E7A6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3E7A64" w:rsidRPr="002D0BF6" w:rsidRDefault="003E7A6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3E7A64" w:rsidRPr="002D0BF6" w:rsidRDefault="003E7A6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3E7A64" w:rsidRPr="00871366" w:rsidRDefault="003E7A6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3E7A64" w:rsidRPr="002D0BF6" w:rsidRDefault="003E7A64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0D7D71C8" w14:textId="77777777" w:rsidR="003E7A64" w:rsidRPr="0078682E" w:rsidRDefault="003E7A64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082C31A" w14:textId="77777777" w:rsidR="003E7A64" w:rsidRPr="0078682E" w:rsidRDefault="003E7A64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53836DD2" w14:textId="77777777" w:rsidR="003E7A64" w:rsidRPr="00005B9C" w:rsidRDefault="003E7A64" w:rsidP="007E6E95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4963"/>
    <w:rsid w:val="0000577C"/>
    <w:rsid w:val="00005920"/>
    <w:rsid w:val="00006FE5"/>
    <w:rsid w:val="00007D8D"/>
    <w:rsid w:val="00012170"/>
    <w:rsid w:val="00012F2C"/>
    <w:rsid w:val="000179E2"/>
    <w:rsid w:val="00020521"/>
    <w:rsid w:val="0002451D"/>
    <w:rsid w:val="00024D16"/>
    <w:rsid w:val="000258A1"/>
    <w:rsid w:val="00026294"/>
    <w:rsid w:val="00035AD7"/>
    <w:rsid w:val="00037191"/>
    <w:rsid w:val="000409B6"/>
    <w:rsid w:val="00041ECA"/>
    <w:rsid w:val="000433FD"/>
    <w:rsid w:val="00044EA8"/>
    <w:rsid w:val="00046CCF"/>
    <w:rsid w:val="0004796C"/>
    <w:rsid w:val="00047DD0"/>
    <w:rsid w:val="00051ECE"/>
    <w:rsid w:val="00054699"/>
    <w:rsid w:val="00054E90"/>
    <w:rsid w:val="00057F6F"/>
    <w:rsid w:val="00060291"/>
    <w:rsid w:val="000617A6"/>
    <w:rsid w:val="00061F36"/>
    <w:rsid w:val="00064F1C"/>
    <w:rsid w:val="00065C79"/>
    <w:rsid w:val="00067613"/>
    <w:rsid w:val="0007090E"/>
    <w:rsid w:val="00070B86"/>
    <w:rsid w:val="00070E25"/>
    <w:rsid w:val="000718D5"/>
    <w:rsid w:val="000723A4"/>
    <w:rsid w:val="00072AC1"/>
    <w:rsid w:val="00073D66"/>
    <w:rsid w:val="000746CC"/>
    <w:rsid w:val="00074FEF"/>
    <w:rsid w:val="000756EA"/>
    <w:rsid w:val="0007618D"/>
    <w:rsid w:val="000764E3"/>
    <w:rsid w:val="000771BF"/>
    <w:rsid w:val="000779AC"/>
    <w:rsid w:val="00080E9D"/>
    <w:rsid w:val="00085060"/>
    <w:rsid w:val="000859A2"/>
    <w:rsid w:val="000874BC"/>
    <w:rsid w:val="00092B1C"/>
    <w:rsid w:val="00095755"/>
    <w:rsid w:val="00095A22"/>
    <w:rsid w:val="000977C5"/>
    <w:rsid w:val="000A1C88"/>
    <w:rsid w:val="000A70F3"/>
    <w:rsid w:val="000B0199"/>
    <w:rsid w:val="000B12B8"/>
    <w:rsid w:val="000B1649"/>
    <w:rsid w:val="000B16EA"/>
    <w:rsid w:val="000B69C1"/>
    <w:rsid w:val="000C3C52"/>
    <w:rsid w:val="000C3F5E"/>
    <w:rsid w:val="000C410A"/>
    <w:rsid w:val="000C55E7"/>
    <w:rsid w:val="000C5EA3"/>
    <w:rsid w:val="000D29B9"/>
    <w:rsid w:val="000D770A"/>
    <w:rsid w:val="000D7CEC"/>
    <w:rsid w:val="000E2295"/>
    <w:rsid w:val="000E2A1A"/>
    <w:rsid w:val="000E4FF1"/>
    <w:rsid w:val="000F0DF8"/>
    <w:rsid w:val="000F2BCA"/>
    <w:rsid w:val="000F376D"/>
    <w:rsid w:val="000F5547"/>
    <w:rsid w:val="000F7292"/>
    <w:rsid w:val="000F7D46"/>
    <w:rsid w:val="0010072D"/>
    <w:rsid w:val="0010076A"/>
    <w:rsid w:val="001021B0"/>
    <w:rsid w:val="00104991"/>
    <w:rsid w:val="0010572A"/>
    <w:rsid w:val="00110CF0"/>
    <w:rsid w:val="00111A54"/>
    <w:rsid w:val="0011211E"/>
    <w:rsid w:val="00113176"/>
    <w:rsid w:val="00114F09"/>
    <w:rsid w:val="00115354"/>
    <w:rsid w:val="001155FD"/>
    <w:rsid w:val="001170EC"/>
    <w:rsid w:val="00121A05"/>
    <w:rsid w:val="001236BC"/>
    <w:rsid w:val="001242F6"/>
    <w:rsid w:val="00127098"/>
    <w:rsid w:val="00127F35"/>
    <w:rsid w:val="0013299C"/>
    <w:rsid w:val="001339BA"/>
    <w:rsid w:val="00142C3E"/>
    <w:rsid w:val="00144179"/>
    <w:rsid w:val="001442D8"/>
    <w:rsid w:val="001462AC"/>
    <w:rsid w:val="00146F8C"/>
    <w:rsid w:val="00150DD8"/>
    <w:rsid w:val="00152A42"/>
    <w:rsid w:val="00154ED9"/>
    <w:rsid w:val="0015714C"/>
    <w:rsid w:val="0016036F"/>
    <w:rsid w:val="00161717"/>
    <w:rsid w:val="001621EB"/>
    <w:rsid w:val="00163E08"/>
    <w:rsid w:val="0016434F"/>
    <w:rsid w:val="0017027E"/>
    <w:rsid w:val="00173381"/>
    <w:rsid w:val="001741C8"/>
    <w:rsid w:val="001741DB"/>
    <w:rsid w:val="001744F8"/>
    <w:rsid w:val="001762F6"/>
    <w:rsid w:val="0018422F"/>
    <w:rsid w:val="00186BF8"/>
    <w:rsid w:val="001871E7"/>
    <w:rsid w:val="00191778"/>
    <w:rsid w:val="00191B7D"/>
    <w:rsid w:val="001922F5"/>
    <w:rsid w:val="001933A4"/>
    <w:rsid w:val="0019347E"/>
    <w:rsid w:val="001952D1"/>
    <w:rsid w:val="00195942"/>
    <w:rsid w:val="001A0CDE"/>
    <w:rsid w:val="001A1999"/>
    <w:rsid w:val="001A2F0F"/>
    <w:rsid w:val="001A478A"/>
    <w:rsid w:val="001A519A"/>
    <w:rsid w:val="001B0442"/>
    <w:rsid w:val="001B0971"/>
    <w:rsid w:val="001B2CBE"/>
    <w:rsid w:val="001B5F8A"/>
    <w:rsid w:val="001B6665"/>
    <w:rsid w:val="001B6754"/>
    <w:rsid w:val="001B6948"/>
    <w:rsid w:val="001C0062"/>
    <w:rsid w:val="001C1BE1"/>
    <w:rsid w:val="001C2334"/>
    <w:rsid w:val="001C289B"/>
    <w:rsid w:val="001C4354"/>
    <w:rsid w:val="001C56FD"/>
    <w:rsid w:val="001C65CC"/>
    <w:rsid w:val="001D0A35"/>
    <w:rsid w:val="001D1597"/>
    <w:rsid w:val="001D76DD"/>
    <w:rsid w:val="001D7D37"/>
    <w:rsid w:val="001E0091"/>
    <w:rsid w:val="001E0777"/>
    <w:rsid w:val="001E33A7"/>
    <w:rsid w:val="001E3607"/>
    <w:rsid w:val="001E4AF5"/>
    <w:rsid w:val="001E667F"/>
    <w:rsid w:val="001F1C53"/>
    <w:rsid w:val="00201D71"/>
    <w:rsid w:val="002021B5"/>
    <w:rsid w:val="00202534"/>
    <w:rsid w:val="0020269E"/>
    <w:rsid w:val="002076E4"/>
    <w:rsid w:val="0021031D"/>
    <w:rsid w:val="00220E40"/>
    <w:rsid w:val="00221470"/>
    <w:rsid w:val="00223C59"/>
    <w:rsid w:val="0022631D"/>
    <w:rsid w:val="0022637A"/>
    <w:rsid w:val="00226899"/>
    <w:rsid w:val="002279AE"/>
    <w:rsid w:val="00233CEB"/>
    <w:rsid w:val="00235E9B"/>
    <w:rsid w:val="00237CA1"/>
    <w:rsid w:val="00240060"/>
    <w:rsid w:val="00241B1D"/>
    <w:rsid w:val="00243406"/>
    <w:rsid w:val="00251362"/>
    <w:rsid w:val="0025157B"/>
    <w:rsid w:val="00253B19"/>
    <w:rsid w:val="002563AC"/>
    <w:rsid w:val="00260174"/>
    <w:rsid w:val="00265E19"/>
    <w:rsid w:val="00265EB1"/>
    <w:rsid w:val="002673E1"/>
    <w:rsid w:val="00273089"/>
    <w:rsid w:val="00273370"/>
    <w:rsid w:val="00273C76"/>
    <w:rsid w:val="002747B2"/>
    <w:rsid w:val="00274BA5"/>
    <w:rsid w:val="00274D97"/>
    <w:rsid w:val="00274FB9"/>
    <w:rsid w:val="00275F2F"/>
    <w:rsid w:val="0028106E"/>
    <w:rsid w:val="00281D78"/>
    <w:rsid w:val="0028371E"/>
    <w:rsid w:val="00283E01"/>
    <w:rsid w:val="002840A9"/>
    <w:rsid w:val="00285D44"/>
    <w:rsid w:val="00291FB3"/>
    <w:rsid w:val="00292351"/>
    <w:rsid w:val="002933C3"/>
    <w:rsid w:val="00293E5F"/>
    <w:rsid w:val="00295B92"/>
    <w:rsid w:val="00295BE2"/>
    <w:rsid w:val="00296629"/>
    <w:rsid w:val="002A1015"/>
    <w:rsid w:val="002A2697"/>
    <w:rsid w:val="002A4146"/>
    <w:rsid w:val="002A4D70"/>
    <w:rsid w:val="002A6C1E"/>
    <w:rsid w:val="002A7A18"/>
    <w:rsid w:val="002B0110"/>
    <w:rsid w:val="002B0859"/>
    <w:rsid w:val="002B2142"/>
    <w:rsid w:val="002B26D2"/>
    <w:rsid w:val="002C2C0C"/>
    <w:rsid w:val="002C2CEF"/>
    <w:rsid w:val="002C3889"/>
    <w:rsid w:val="002C4DED"/>
    <w:rsid w:val="002C68D9"/>
    <w:rsid w:val="002D1B72"/>
    <w:rsid w:val="002D2BFF"/>
    <w:rsid w:val="002D2E10"/>
    <w:rsid w:val="002D395B"/>
    <w:rsid w:val="002D5DFE"/>
    <w:rsid w:val="002D6B37"/>
    <w:rsid w:val="002E3F98"/>
    <w:rsid w:val="002E43EB"/>
    <w:rsid w:val="002E4E6F"/>
    <w:rsid w:val="002E6D6E"/>
    <w:rsid w:val="002E777A"/>
    <w:rsid w:val="002F16CC"/>
    <w:rsid w:val="002F1FEB"/>
    <w:rsid w:val="002F2DF3"/>
    <w:rsid w:val="002F563E"/>
    <w:rsid w:val="002F685F"/>
    <w:rsid w:val="00300452"/>
    <w:rsid w:val="00301253"/>
    <w:rsid w:val="00301D39"/>
    <w:rsid w:val="0030244D"/>
    <w:rsid w:val="0030655E"/>
    <w:rsid w:val="003161E7"/>
    <w:rsid w:val="00320FC3"/>
    <w:rsid w:val="0032165D"/>
    <w:rsid w:val="0032700A"/>
    <w:rsid w:val="00327440"/>
    <w:rsid w:val="00332CEB"/>
    <w:rsid w:val="00332D4F"/>
    <w:rsid w:val="00333A8C"/>
    <w:rsid w:val="003341CD"/>
    <w:rsid w:val="00334331"/>
    <w:rsid w:val="00334399"/>
    <w:rsid w:val="0034515C"/>
    <w:rsid w:val="00347C03"/>
    <w:rsid w:val="00354681"/>
    <w:rsid w:val="003629D3"/>
    <w:rsid w:val="003641D1"/>
    <w:rsid w:val="00367C1E"/>
    <w:rsid w:val="003701DA"/>
    <w:rsid w:val="00370EBF"/>
    <w:rsid w:val="003712C8"/>
    <w:rsid w:val="00371B1D"/>
    <w:rsid w:val="00372564"/>
    <w:rsid w:val="00377077"/>
    <w:rsid w:val="0038027A"/>
    <w:rsid w:val="00392289"/>
    <w:rsid w:val="00395352"/>
    <w:rsid w:val="00397CAC"/>
    <w:rsid w:val="003A1622"/>
    <w:rsid w:val="003A1953"/>
    <w:rsid w:val="003A5C81"/>
    <w:rsid w:val="003A729F"/>
    <w:rsid w:val="003B05B0"/>
    <w:rsid w:val="003B2758"/>
    <w:rsid w:val="003B4670"/>
    <w:rsid w:val="003B7B89"/>
    <w:rsid w:val="003C20A3"/>
    <w:rsid w:val="003C287E"/>
    <w:rsid w:val="003C4903"/>
    <w:rsid w:val="003C7242"/>
    <w:rsid w:val="003D0263"/>
    <w:rsid w:val="003D507C"/>
    <w:rsid w:val="003D508C"/>
    <w:rsid w:val="003D54A9"/>
    <w:rsid w:val="003D7C33"/>
    <w:rsid w:val="003E3D40"/>
    <w:rsid w:val="003E6751"/>
    <w:rsid w:val="003E6978"/>
    <w:rsid w:val="003E6F76"/>
    <w:rsid w:val="003E7A64"/>
    <w:rsid w:val="003F0CE6"/>
    <w:rsid w:val="003F100B"/>
    <w:rsid w:val="003F1C5F"/>
    <w:rsid w:val="003F20B5"/>
    <w:rsid w:val="00400151"/>
    <w:rsid w:val="004031CA"/>
    <w:rsid w:val="00407FB2"/>
    <w:rsid w:val="004122CE"/>
    <w:rsid w:val="004131C3"/>
    <w:rsid w:val="00413BEA"/>
    <w:rsid w:val="00415248"/>
    <w:rsid w:val="00417EE2"/>
    <w:rsid w:val="00420630"/>
    <w:rsid w:val="00423E4A"/>
    <w:rsid w:val="004259BD"/>
    <w:rsid w:val="004274A1"/>
    <w:rsid w:val="00430818"/>
    <w:rsid w:val="0043326D"/>
    <w:rsid w:val="00433861"/>
    <w:rsid w:val="00433D66"/>
    <w:rsid w:val="00433E3C"/>
    <w:rsid w:val="00433E6D"/>
    <w:rsid w:val="004352F4"/>
    <w:rsid w:val="004375D7"/>
    <w:rsid w:val="004379B9"/>
    <w:rsid w:val="004443D9"/>
    <w:rsid w:val="00445D7F"/>
    <w:rsid w:val="00446426"/>
    <w:rsid w:val="00446BFC"/>
    <w:rsid w:val="00447979"/>
    <w:rsid w:val="004508FA"/>
    <w:rsid w:val="00450A3B"/>
    <w:rsid w:val="00451318"/>
    <w:rsid w:val="004520F3"/>
    <w:rsid w:val="0045556A"/>
    <w:rsid w:val="004605D5"/>
    <w:rsid w:val="00460D97"/>
    <w:rsid w:val="0046716F"/>
    <w:rsid w:val="00470B2F"/>
    <w:rsid w:val="00472069"/>
    <w:rsid w:val="004723E0"/>
    <w:rsid w:val="004736EB"/>
    <w:rsid w:val="00474C2F"/>
    <w:rsid w:val="004758BB"/>
    <w:rsid w:val="004764CD"/>
    <w:rsid w:val="00477C13"/>
    <w:rsid w:val="00481F58"/>
    <w:rsid w:val="00483975"/>
    <w:rsid w:val="00483B6C"/>
    <w:rsid w:val="00484E90"/>
    <w:rsid w:val="00485194"/>
    <w:rsid w:val="004875E0"/>
    <w:rsid w:val="00490D9E"/>
    <w:rsid w:val="004911CA"/>
    <w:rsid w:val="00491848"/>
    <w:rsid w:val="00493752"/>
    <w:rsid w:val="00495D0D"/>
    <w:rsid w:val="004964D2"/>
    <w:rsid w:val="0049682F"/>
    <w:rsid w:val="004969A2"/>
    <w:rsid w:val="00496B60"/>
    <w:rsid w:val="004A0C90"/>
    <w:rsid w:val="004A0D62"/>
    <w:rsid w:val="004A7152"/>
    <w:rsid w:val="004B20EE"/>
    <w:rsid w:val="004B21D5"/>
    <w:rsid w:val="004B2EB1"/>
    <w:rsid w:val="004B36FA"/>
    <w:rsid w:val="004B4324"/>
    <w:rsid w:val="004C0739"/>
    <w:rsid w:val="004C1679"/>
    <w:rsid w:val="004C29ED"/>
    <w:rsid w:val="004C6B8E"/>
    <w:rsid w:val="004D078F"/>
    <w:rsid w:val="004D23B8"/>
    <w:rsid w:val="004D3750"/>
    <w:rsid w:val="004D5AD7"/>
    <w:rsid w:val="004D6524"/>
    <w:rsid w:val="004D6C77"/>
    <w:rsid w:val="004E0D31"/>
    <w:rsid w:val="004E376E"/>
    <w:rsid w:val="004E4CDF"/>
    <w:rsid w:val="004E54F3"/>
    <w:rsid w:val="004E556B"/>
    <w:rsid w:val="004E67F9"/>
    <w:rsid w:val="004E73EC"/>
    <w:rsid w:val="004F18C6"/>
    <w:rsid w:val="004F4595"/>
    <w:rsid w:val="004F597C"/>
    <w:rsid w:val="004F652F"/>
    <w:rsid w:val="004F7E0D"/>
    <w:rsid w:val="005002EF"/>
    <w:rsid w:val="00501462"/>
    <w:rsid w:val="00501601"/>
    <w:rsid w:val="0050180D"/>
    <w:rsid w:val="00501842"/>
    <w:rsid w:val="00503BCC"/>
    <w:rsid w:val="00506808"/>
    <w:rsid w:val="005076B5"/>
    <w:rsid w:val="005108F3"/>
    <w:rsid w:val="00511668"/>
    <w:rsid w:val="0051601F"/>
    <w:rsid w:val="005169F4"/>
    <w:rsid w:val="00520935"/>
    <w:rsid w:val="00520C7D"/>
    <w:rsid w:val="005212BD"/>
    <w:rsid w:val="005225F6"/>
    <w:rsid w:val="00522778"/>
    <w:rsid w:val="005236B2"/>
    <w:rsid w:val="0052410B"/>
    <w:rsid w:val="00524BD7"/>
    <w:rsid w:val="00524CA7"/>
    <w:rsid w:val="005309C2"/>
    <w:rsid w:val="00531910"/>
    <w:rsid w:val="00533D77"/>
    <w:rsid w:val="0053665D"/>
    <w:rsid w:val="00537143"/>
    <w:rsid w:val="0054364A"/>
    <w:rsid w:val="00546023"/>
    <w:rsid w:val="005547F9"/>
    <w:rsid w:val="00555428"/>
    <w:rsid w:val="005559D4"/>
    <w:rsid w:val="00556D1E"/>
    <w:rsid w:val="0056005B"/>
    <w:rsid w:val="00564942"/>
    <w:rsid w:val="00564CEA"/>
    <w:rsid w:val="00565970"/>
    <w:rsid w:val="0056726B"/>
    <w:rsid w:val="0057028D"/>
    <w:rsid w:val="00570B1F"/>
    <w:rsid w:val="00571822"/>
    <w:rsid w:val="00572090"/>
    <w:rsid w:val="005737F9"/>
    <w:rsid w:val="00581BCA"/>
    <w:rsid w:val="00585E22"/>
    <w:rsid w:val="005864F1"/>
    <w:rsid w:val="0059052D"/>
    <w:rsid w:val="00591818"/>
    <w:rsid w:val="00592539"/>
    <w:rsid w:val="005931A6"/>
    <w:rsid w:val="005950E2"/>
    <w:rsid w:val="00596505"/>
    <w:rsid w:val="005A097D"/>
    <w:rsid w:val="005A19FB"/>
    <w:rsid w:val="005A45A4"/>
    <w:rsid w:val="005A799E"/>
    <w:rsid w:val="005B0931"/>
    <w:rsid w:val="005B3F38"/>
    <w:rsid w:val="005B5389"/>
    <w:rsid w:val="005B6251"/>
    <w:rsid w:val="005B71EB"/>
    <w:rsid w:val="005C0407"/>
    <w:rsid w:val="005C2486"/>
    <w:rsid w:val="005C5874"/>
    <w:rsid w:val="005D2FAA"/>
    <w:rsid w:val="005D302B"/>
    <w:rsid w:val="005D4EF9"/>
    <w:rsid w:val="005D5FBD"/>
    <w:rsid w:val="005D69A1"/>
    <w:rsid w:val="005D6ECF"/>
    <w:rsid w:val="005E05F2"/>
    <w:rsid w:val="005E3091"/>
    <w:rsid w:val="005E76D4"/>
    <w:rsid w:val="005F099F"/>
    <w:rsid w:val="005F2B9F"/>
    <w:rsid w:val="005F39D5"/>
    <w:rsid w:val="005F74C5"/>
    <w:rsid w:val="006006B0"/>
    <w:rsid w:val="00600A5B"/>
    <w:rsid w:val="00601D1E"/>
    <w:rsid w:val="00602979"/>
    <w:rsid w:val="00605053"/>
    <w:rsid w:val="00606991"/>
    <w:rsid w:val="00606D70"/>
    <w:rsid w:val="00607C9A"/>
    <w:rsid w:val="00612A68"/>
    <w:rsid w:val="00613946"/>
    <w:rsid w:val="006141A4"/>
    <w:rsid w:val="00615A20"/>
    <w:rsid w:val="006160E5"/>
    <w:rsid w:val="00616967"/>
    <w:rsid w:val="006178CC"/>
    <w:rsid w:val="00617EDC"/>
    <w:rsid w:val="0062151E"/>
    <w:rsid w:val="00623392"/>
    <w:rsid w:val="00626029"/>
    <w:rsid w:val="00626723"/>
    <w:rsid w:val="00626F95"/>
    <w:rsid w:val="00631F1C"/>
    <w:rsid w:val="0063208E"/>
    <w:rsid w:val="00632925"/>
    <w:rsid w:val="00632CAA"/>
    <w:rsid w:val="00640003"/>
    <w:rsid w:val="006408CD"/>
    <w:rsid w:val="00642093"/>
    <w:rsid w:val="00642DF1"/>
    <w:rsid w:val="0064666A"/>
    <w:rsid w:val="00646760"/>
    <w:rsid w:val="00650AE6"/>
    <w:rsid w:val="00651B9B"/>
    <w:rsid w:val="00651E62"/>
    <w:rsid w:val="0065484B"/>
    <w:rsid w:val="00655B05"/>
    <w:rsid w:val="00660459"/>
    <w:rsid w:val="006627E1"/>
    <w:rsid w:val="00662E40"/>
    <w:rsid w:val="00663183"/>
    <w:rsid w:val="006635BC"/>
    <w:rsid w:val="00664875"/>
    <w:rsid w:val="00667156"/>
    <w:rsid w:val="006726B0"/>
    <w:rsid w:val="00676F85"/>
    <w:rsid w:val="0067709F"/>
    <w:rsid w:val="006801B3"/>
    <w:rsid w:val="00684A15"/>
    <w:rsid w:val="006851DD"/>
    <w:rsid w:val="006903DD"/>
    <w:rsid w:val="00690ECB"/>
    <w:rsid w:val="0069137A"/>
    <w:rsid w:val="00693FE8"/>
    <w:rsid w:val="00695FFE"/>
    <w:rsid w:val="006960A9"/>
    <w:rsid w:val="0069640C"/>
    <w:rsid w:val="006968F4"/>
    <w:rsid w:val="006977B7"/>
    <w:rsid w:val="006A25AB"/>
    <w:rsid w:val="006A312F"/>
    <w:rsid w:val="006A38B4"/>
    <w:rsid w:val="006B0CF0"/>
    <w:rsid w:val="006B2E21"/>
    <w:rsid w:val="006B44AF"/>
    <w:rsid w:val="006B719B"/>
    <w:rsid w:val="006C0022"/>
    <w:rsid w:val="006C0266"/>
    <w:rsid w:val="006C185D"/>
    <w:rsid w:val="006C2D0A"/>
    <w:rsid w:val="006C4803"/>
    <w:rsid w:val="006C6CE8"/>
    <w:rsid w:val="006C7161"/>
    <w:rsid w:val="006D10E7"/>
    <w:rsid w:val="006D3735"/>
    <w:rsid w:val="006D4380"/>
    <w:rsid w:val="006D4A12"/>
    <w:rsid w:val="006D5B91"/>
    <w:rsid w:val="006E0D92"/>
    <w:rsid w:val="006E1A83"/>
    <w:rsid w:val="006E2179"/>
    <w:rsid w:val="006E235E"/>
    <w:rsid w:val="006E2F08"/>
    <w:rsid w:val="006E3AC4"/>
    <w:rsid w:val="006E66F6"/>
    <w:rsid w:val="006F2779"/>
    <w:rsid w:val="006F471B"/>
    <w:rsid w:val="006F57A1"/>
    <w:rsid w:val="006F5F18"/>
    <w:rsid w:val="006F7BC9"/>
    <w:rsid w:val="00703B05"/>
    <w:rsid w:val="00704B41"/>
    <w:rsid w:val="007060FC"/>
    <w:rsid w:val="00706746"/>
    <w:rsid w:val="007115F2"/>
    <w:rsid w:val="007144A0"/>
    <w:rsid w:val="00715362"/>
    <w:rsid w:val="0071611F"/>
    <w:rsid w:val="00722CA3"/>
    <w:rsid w:val="00723742"/>
    <w:rsid w:val="00723F96"/>
    <w:rsid w:val="0072469F"/>
    <w:rsid w:val="007256E8"/>
    <w:rsid w:val="0073216A"/>
    <w:rsid w:val="00736076"/>
    <w:rsid w:val="00737CED"/>
    <w:rsid w:val="00741AF2"/>
    <w:rsid w:val="007424B7"/>
    <w:rsid w:val="00744F54"/>
    <w:rsid w:val="007475C0"/>
    <w:rsid w:val="00752564"/>
    <w:rsid w:val="00752F49"/>
    <w:rsid w:val="00753EA8"/>
    <w:rsid w:val="0075473A"/>
    <w:rsid w:val="0075573A"/>
    <w:rsid w:val="00757A6D"/>
    <w:rsid w:val="00757D4E"/>
    <w:rsid w:val="00763510"/>
    <w:rsid w:val="00764D85"/>
    <w:rsid w:val="00765254"/>
    <w:rsid w:val="007714A7"/>
    <w:rsid w:val="007732E7"/>
    <w:rsid w:val="0077629C"/>
    <w:rsid w:val="00782327"/>
    <w:rsid w:val="00782F7A"/>
    <w:rsid w:val="007856B4"/>
    <w:rsid w:val="00785AEB"/>
    <w:rsid w:val="00786360"/>
    <w:rsid w:val="0078682E"/>
    <w:rsid w:val="00790678"/>
    <w:rsid w:val="00792D5B"/>
    <w:rsid w:val="007A1027"/>
    <w:rsid w:val="007A1E37"/>
    <w:rsid w:val="007A279E"/>
    <w:rsid w:val="007A2BBF"/>
    <w:rsid w:val="007A4869"/>
    <w:rsid w:val="007A736E"/>
    <w:rsid w:val="007B44B3"/>
    <w:rsid w:val="007B4601"/>
    <w:rsid w:val="007C11BA"/>
    <w:rsid w:val="007C22B2"/>
    <w:rsid w:val="007C4ACF"/>
    <w:rsid w:val="007C566B"/>
    <w:rsid w:val="007D2F41"/>
    <w:rsid w:val="007D3248"/>
    <w:rsid w:val="007D39DD"/>
    <w:rsid w:val="007D68D6"/>
    <w:rsid w:val="007D7C7E"/>
    <w:rsid w:val="007E2A51"/>
    <w:rsid w:val="007E3BE8"/>
    <w:rsid w:val="007E3C85"/>
    <w:rsid w:val="007E611A"/>
    <w:rsid w:val="007E6E95"/>
    <w:rsid w:val="007F0773"/>
    <w:rsid w:val="007F5D42"/>
    <w:rsid w:val="007F6BD9"/>
    <w:rsid w:val="00801A36"/>
    <w:rsid w:val="008035A6"/>
    <w:rsid w:val="0080556E"/>
    <w:rsid w:val="00805C49"/>
    <w:rsid w:val="008104CF"/>
    <w:rsid w:val="00812512"/>
    <w:rsid w:val="0081402D"/>
    <w:rsid w:val="0081420B"/>
    <w:rsid w:val="008147AF"/>
    <w:rsid w:val="00815BA7"/>
    <w:rsid w:val="008175EF"/>
    <w:rsid w:val="00817FB1"/>
    <w:rsid w:val="00820C74"/>
    <w:rsid w:val="00821E48"/>
    <w:rsid w:val="00823465"/>
    <w:rsid w:val="00823E03"/>
    <w:rsid w:val="008242DF"/>
    <w:rsid w:val="00825830"/>
    <w:rsid w:val="00826DC2"/>
    <w:rsid w:val="00832A5C"/>
    <w:rsid w:val="00840762"/>
    <w:rsid w:val="00840FB4"/>
    <w:rsid w:val="00843386"/>
    <w:rsid w:val="00845CD5"/>
    <w:rsid w:val="00847047"/>
    <w:rsid w:val="00847B9E"/>
    <w:rsid w:val="008507B0"/>
    <w:rsid w:val="00850E86"/>
    <w:rsid w:val="00853BA0"/>
    <w:rsid w:val="00855528"/>
    <w:rsid w:val="00855529"/>
    <w:rsid w:val="00861123"/>
    <w:rsid w:val="008615C8"/>
    <w:rsid w:val="00861719"/>
    <w:rsid w:val="00865BE6"/>
    <w:rsid w:val="00867CCA"/>
    <w:rsid w:val="00870740"/>
    <w:rsid w:val="00870806"/>
    <w:rsid w:val="00872858"/>
    <w:rsid w:val="008736D8"/>
    <w:rsid w:val="00881472"/>
    <w:rsid w:val="00881E99"/>
    <w:rsid w:val="0088292E"/>
    <w:rsid w:val="00884DAA"/>
    <w:rsid w:val="00893A1B"/>
    <w:rsid w:val="0089482D"/>
    <w:rsid w:val="008A29AC"/>
    <w:rsid w:val="008A3D0E"/>
    <w:rsid w:val="008A6FB6"/>
    <w:rsid w:val="008A7755"/>
    <w:rsid w:val="008A7D74"/>
    <w:rsid w:val="008B040C"/>
    <w:rsid w:val="008B23C6"/>
    <w:rsid w:val="008B772E"/>
    <w:rsid w:val="008B7CD7"/>
    <w:rsid w:val="008B7D39"/>
    <w:rsid w:val="008C4E62"/>
    <w:rsid w:val="008D44BB"/>
    <w:rsid w:val="008D6515"/>
    <w:rsid w:val="008D6B9C"/>
    <w:rsid w:val="008D7654"/>
    <w:rsid w:val="008E493A"/>
    <w:rsid w:val="008E49A0"/>
    <w:rsid w:val="008E60E9"/>
    <w:rsid w:val="008E7A77"/>
    <w:rsid w:val="008F3C96"/>
    <w:rsid w:val="008F3E57"/>
    <w:rsid w:val="008F5399"/>
    <w:rsid w:val="008F75BE"/>
    <w:rsid w:val="00902BB9"/>
    <w:rsid w:val="00903360"/>
    <w:rsid w:val="00906D26"/>
    <w:rsid w:val="00912776"/>
    <w:rsid w:val="00914819"/>
    <w:rsid w:val="0092039F"/>
    <w:rsid w:val="00920BD1"/>
    <w:rsid w:val="00922F79"/>
    <w:rsid w:val="00924F55"/>
    <w:rsid w:val="00925D46"/>
    <w:rsid w:val="00926787"/>
    <w:rsid w:val="00926C5A"/>
    <w:rsid w:val="00927A3B"/>
    <w:rsid w:val="0093031C"/>
    <w:rsid w:val="00930EBB"/>
    <w:rsid w:val="009361F0"/>
    <w:rsid w:val="00942E47"/>
    <w:rsid w:val="00944F48"/>
    <w:rsid w:val="00945664"/>
    <w:rsid w:val="00950B0B"/>
    <w:rsid w:val="009555F2"/>
    <w:rsid w:val="009600A0"/>
    <w:rsid w:val="009617CA"/>
    <w:rsid w:val="00962877"/>
    <w:rsid w:val="00965CC8"/>
    <w:rsid w:val="00971B0A"/>
    <w:rsid w:val="009731F5"/>
    <w:rsid w:val="00974F3A"/>
    <w:rsid w:val="00976806"/>
    <w:rsid w:val="00976F95"/>
    <w:rsid w:val="009801C8"/>
    <w:rsid w:val="009818AD"/>
    <w:rsid w:val="009863BE"/>
    <w:rsid w:val="0098727A"/>
    <w:rsid w:val="009901C5"/>
    <w:rsid w:val="0099320F"/>
    <w:rsid w:val="0099791A"/>
    <w:rsid w:val="009A2EC5"/>
    <w:rsid w:val="009A6A6F"/>
    <w:rsid w:val="009A7092"/>
    <w:rsid w:val="009A7152"/>
    <w:rsid w:val="009B0D06"/>
    <w:rsid w:val="009B2CE7"/>
    <w:rsid w:val="009B4BF9"/>
    <w:rsid w:val="009B52BB"/>
    <w:rsid w:val="009C2C84"/>
    <w:rsid w:val="009C35D4"/>
    <w:rsid w:val="009C5A9D"/>
    <w:rsid w:val="009C5E0F"/>
    <w:rsid w:val="009C603E"/>
    <w:rsid w:val="009C63B7"/>
    <w:rsid w:val="009C7DF4"/>
    <w:rsid w:val="009D01CE"/>
    <w:rsid w:val="009D1BAE"/>
    <w:rsid w:val="009D2F7E"/>
    <w:rsid w:val="009D394B"/>
    <w:rsid w:val="009D4176"/>
    <w:rsid w:val="009D4A87"/>
    <w:rsid w:val="009D5EAE"/>
    <w:rsid w:val="009E4474"/>
    <w:rsid w:val="009E519B"/>
    <w:rsid w:val="009E6359"/>
    <w:rsid w:val="009E755E"/>
    <w:rsid w:val="009E75FF"/>
    <w:rsid w:val="009F0EFF"/>
    <w:rsid w:val="009F1801"/>
    <w:rsid w:val="009F4D46"/>
    <w:rsid w:val="009F6ED5"/>
    <w:rsid w:val="00A0039E"/>
    <w:rsid w:val="00A01B81"/>
    <w:rsid w:val="00A0562C"/>
    <w:rsid w:val="00A05C74"/>
    <w:rsid w:val="00A101AA"/>
    <w:rsid w:val="00A133FD"/>
    <w:rsid w:val="00A15438"/>
    <w:rsid w:val="00A167DA"/>
    <w:rsid w:val="00A17533"/>
    <w:rsid w:val="00A2019A"/>
    <w:rsid w:val="00A207BC"/>
    <w:rsid w:val="00A21A4E"/>
    <w:rsid w:val="00A220DA"/>
    <w:rsid w:val="00A22CC9"/>
    <w:rsid w:val="00A238E7"/>
    <w:rsid w:val="00A24631"/>
    <w:rsid w:val="00A25342"/>
    <w:rsid w:val="00A26790"/>
    <w:rsid w:val="00A274C7"/>
    <w:rsid w:val="00A2796B"/>
    <w:rsid w:val="00A306F5"/>
    <w:rsid w:val="00A31820"/>
    <w:rsid w:val="00A3429B"/>
    <w:rsid w:val="00A40A43"/>
    <w:rsid w:val="00A4347D"/>
    <w:rsid w:val="00A4444C"/>
    <w:rsid w:val="00A44C33"/>
    <w:rsid w:val="00A46077"/>
    <w:rsid w:val="00A4632F"/>
    <w:rsid w:val="00A53836"/>
    <w:rsid w:val="00A55020"/>
    <w:rsid w:val="00A56EAC"/>
    <w:rsid w:val="00A612E0"/>
    <w:rsid w:val="00A62850"/>
    <w:rsid w:val="00A62DCB"/>
    <w:rsid w:val="00A65420"/>
    <w:rsid w:val="00A6600B"/>
    <w:rsid w:val="00A7042B"/>
    <w:rsid w:val="00A710AD"/>
    <w:rsid w:val="00A7198B"/>
    <w:rsid w:val="00A71BB6"/>
    <w:rsid w:val="00A73871"/>
    <w:rsid w:val="00A76382"/>
    <w:rsid w:val="00A76733"/>
    <w:rsid w:val="00A77AE4"/>
    <w:rsid w:val="00A77BDD"/>
    <w:rsid w:val="00A80294"/>
    <w:rsid w:val="00A80ECD"/>
    <w:rsid w:val="00A8329C"/>
    <w:rsid w:val="00A832F0"/>
    <w:rsid w:val="00A8382D"/>
    <w:rsid w:val="00A841D1"/>
    <w:rsid w:val="00A85525"/>
    <w:rsid w:val="00A9102A"/>
    <w:rsid w:val="00A9212D"/>
    <w:rsid w:val="00A9228B"/>
    <w:rsid w:val="00A932E2"/>
    <w:rsid w:val="00A95E0E"/>
    <w:rsid w:val="00A96223"/>
    <w:rsid w:val="00AA1662"/>
    <w:rsid w:val="00AA32E4"/>
    <w:rsid w:val="00AA71C5"/>
    <w:rsid w:val="00AB633F"/>
    <w:rsid w:val="00AB6753"/>
    <w:rsid w:val="00AB6873"/>
    <w:rsid w:val="00AB6C02"/>
    <w:rsid w:val="00AB76E7"/>
    <w:rsid w:val="00AB7BEB"/>
    <w:rsid w:val="00AC2BDE"/>
    <w:rsid w:val="00AC2EC7"/>
    <w:rsid w:val="00AC3D5B"/>
    <w:rsid w:val="00AC3F5F"/>
    <w:rsid w:val="00AC73C2"/>
    <w:rsid w:val="00AD07B9"/>
    <w:rsid w:val="00AD34B8"/>
    <w:rsid w:val="00AD362D"/>
    <w:rsid w:val="00AD44E0"/>
    <w:rsid w:val="00AD537F"/>
    <w:rsid w:val="00AD56C7"/>
    <w:rsid w:val="00AD59DC"/>
    <w:rsid w:val="00AD5B06"/>
    <w:rsid w:val="00AD6375"/>
    <w:rsid w:val="00AE0ABA"/>
    <w:rsid w:val="00AE30AC"/>
    <w:rsid w:val="00AE7642"/>
    <w:rsid w:val="00AE7C05"/>
    <w:rsid w:val="00AF2858"/>
    <w:rsid w:val="00AF4B48"/>
    <w:rsid w:val="00B01AAC"/>
    <w:rsid w:val="00B03FCC"/>
    <w:rsid w:val="00B05F0A"/>
    <w:rsid w:val="00B109C8"/>
    <w:rsid w:val="00B12575"/>
    <w:rsid w:val="00B126FA"/>
    <w:rsid w:val="00B13A85"/>
    <w:rsid w:val="00B15F9A"/>
    <w:rsid w:val="00B20274"/>
    <w:rsid w:val="00B20465"/>
    <w:rsid w:val="00B21217"/>
    <w:rsid w:val="00B21A0A"/>
    <w:rsid w:val="00B22CC8"/>
    <w:rsid w:val="00B230CE"/>
    <w:rsid w:val="00B2612A"/>
    <w:rsid w:val="00B320FD"/>
    <w:rsid w:val="00B326DB"/>
    <w:rsid w:val="00B33181"/>
    <w:rsid w:val="00B366D1"/>
    <w:rsid w:val="00B36A45"/>
    <w:rsid w:val="00B3710F"/>
    <w:rsid w:val="00B3734E"/>
    <w:rsid w:val="00B45DCB"/>
    <w:rsid w:val="00B47B00"/>
    <w:rsid w:val="00B50C89"/>
    <w:rsid w:val="00B51051"/>
    <w:rsid w:val="00B525A7"/>
    <w:rsid w:val="00B52BE5"/>
    <w:rsid w:val="00B57C95"/>
    <w:rsid w:val="00B607FF"/>
    <w:rsid w:val="00B61286"/>
    <w:rsid w:val="00B622DB"/>
    <w:rsid w:val="00B62985"/>
    <w:rsid w:val="00B62AEE"/>
    <w:rsid w:val="00B73C9A"/>
    <w:rsid w:val="00B75762"/>
    <w:rsid w:val="00B767C5"/>
    <w:rsid w:val="00B76EF4"/>
    <w:rsid w:val="00B7751F"/>
    <w:rsid w:val="00B77621"/>
    <w:rsid w:val="00B80041"/>
    <w:rsid w:val="00B82993"/>
    <w:rsid w:val="00B834F7"/>
    <w:rsid w:val="00B83BE0"/>
    <w:rsid w:val="00B84445"/>
    <w:rsid w:val="00B84481"/>
    <w:rsid w:val="00B86AAF"/>
    <w:rsid w:val="00B91DE2"/>
    <w:rsid w:val="00B92692"/>
    <w:rsid w:val="00B93B3B"/>
    <w:rsid w:val="00B94EA2"/>
    <w:rsid w:val="00BA03B0"/>
    <w:rsid w:val="00BA0C35"/>
    <w:rsid w:val="00BA17AF"/>
    <w:rsid w:val="00BA2DF3"/>
    <w:rsid w:val="00BA30B5"/>
    <w:rsid w:val="00BA40D1"/>
    <w:rsid w:val="00BA4B8A"/>
    <w:rsid w:val="00BA5045"/>
    <w:rsid w:val="00BA6B0F"/>
    <w:rsid w:val="00BA70CB"/>
    <w:rsid w:val="00BA740D"/>
    <w:rsid w:val="00BB0A93"/>
    <w:rsid w:val="00BB0CAB"/>
    <w:rsid w:val="00BB2891"/>
    <w:rsid w:val="00BB35F6"/>
    <w:rsid w:val="00BB548D"/>
    <w:rsid w:val="00BB552A"/>
    <w:rsid w:val="00BB7CB4"/>
    <w:rsid w:val="00BC0C82"/>
    <w:rsid w:val="00BC0D9A"/>
    <w:rsid w:val="00BC14E8"/>
    <w:rsid w:val="00BC39EF"/>
    <w:rsid w:val="00BC5122"/>
    <w:rsid w:val="00BC7C0C"/>
    <w:rsid w:val="00BD0E88"/>
    <w:rsid w:val="00BD3067"/>
    <w:rsid w:val="00BD3689"/>
    <w:rsid w:val="00BD3D4E"/>
    <w:rsid w:val="00BD3F89"/>
    <w:rsid w:val="00BD6EBA"/>
    <w:rsid w:val="00BD6F69"/>
    <w:rsid w:val="00BE1D51"/>
    <w:rsid w:val="00BE3B9F"/>
    <w:rsid w:val="00BE3CEF"/>
    <w:rsid w:val="00BE46E7"/>
    <w:rsid w:val="00BE6FE3"/>
    <w:rsid w:val="00BF0014"/>
    <w:rsid w:val="00BF062B"/>
    <w:rsid w:val="00BF1465"/>
    <w:rsid w:val="00BF1836"/>
    <w:rsid w:val="00BF2555"/>
    <w:rsid w:val="00BF291E"/>
    <w:rsid w:val="00BF4745"/>
    <w:rsid w:val="00C036E3"/>
    <w:rsid w:val="00C0480D"/>
    <w:rsid w:val="00C060C4"/>
    <w:rsid w:val="00C06943"/>
    <w:rsid w:val="00C06CC0"/>
    <w:rsid w:val="00C06E69"/>
    <w:rsid w:val="00C10442"/>
    <w:rsid w:val="00C15981"/>
    <w:rsid w:val="00C167E7"/>
    <w:rsid w:val="00C1769E"/>
    <w:rsid w:val="00C21D1E"/>
    <w:rsid w:val="00C21E61"/>
    <w:rsid w:val="00C22677"/>
    <w:rsid w:val="00C24436"/>
    <w:rsid w:val="00C25A69"/>
    <w:rsid w:val="00C25D6B"/>
    <w:rsid w:val="00C25F40"/>
    <w:rsid w:val="00C26AE3"/>
    <w:rsid w:val="00C323E7"/>
    <w:rsid w:val="00C3349F"/>
    <w:rsid w:val="00C33A35"/>
    <w:rsid w:val="00C33CA7"/>
    <w:rsid w:val="00C33FCF"/>
    <w:rsid w:val="00C34855"/>
    <w:rsid w:val="00C352FC"/>
    <w:rsid w:val="00C36023"/>
    <w:rsid w:val="00C43494"/>
    <w:rsid w:val="00C45678"/>
    <w:rsid w:val="00C55273"/>
    <w:rsid w:val="00C55DC7"/>
    <w:rsid w:val="00C56EB2"/>
    <w:rsid w:val="00C6173B"/>
    <w:rsid w:val="00C63A73"/>
    <w:rsid w:val="00C65A68"/>
    <w:rsid w:val="00C65FAE"/>
    <w:rsid w:val="00C6660B"/>
    <w:rsid w:val="00C6777D"/>
    <w:rsid w:val="00C70B50"/>
    <w:rsid w:val="00C72D71"/>
    <w:rsid w:val="00C73D63"/>
    <w:rsid w:val="00C742A6"/>
    <w:rsid w:val="00C7510F"/>
    <w:rsid w:val="00C774DD"/>
    <w:rsid w:val="00C77C02"/>
    <w:rsid w:val="00C80653"/>
    <w:rsid w:val="00C806D9"/>
    <w:rsid w:val="00C809B8"/>
    <w:rsid w:val="00C80BD6"/>
    <w:rsid w:val="00C81D99"/>
    <w:rsid w:val="00C8281F"/>
    <w:rsid w:val="00C82981"/>
    <w:rsid w:val="00C82DCA"/>
    <w:rsid w:val="00C83774"/>
    <w:rsid w:val="00C83B5D"/>
    <w:rsid w:val="00C84DF7"/>
    <w:rsid w:val="00C93049"/>
    <w:rsid w:val="00C9325D"/>
    <w:rsid w:val="00C93AEF"/>
    <w:rsid w:val="00C96337"/>
    <w:rsid w:val="00C96A15"/>
    <w:rsid w:val="00C96BED"/>
    <w:rsid w:val="00C971E4"/>
    <w:rsid w:val="00CA23C8"/>
    <w:rsid w:val="00CA2777"/>
    <w:rsid w:val="00CA4444"/>
    <w:rsid w:val="00CA5267"/>
    <w:rsid w:val="00CA6BBA"/>
    <w:rsid w:val="00CB0CA6"/>
    <w:rsid w:val="00CB318F"/>
    <w:rsid w:val="00CB3657"/>
    <w:rsid w:val="00CB44D2"/>
    <w:rsid w:val="00CB5FC9"/>
    <w:rsid w:val="00CC1F23"/>
    <w:rsid w:val="00CC1F3E"/>
    <w:rsid w:val="00CC2CDB"/>
    <w:rsid w:val="00CC33C0"/>
    <w:rsid w:val="00CC61A7"/>
    <w:rsid w:val="00CC6FFB"/>
    <w:rsid w:val="00CC73A1"/>
    <w:rsid w:val="00CD0DA9"/>
    <w:rsid w:val="00CD3BEC"/>
    <w:rsid w:val="00CD5197"/>
    <w:rsid w:val="00CD51B5"/>
    <w:rsid w:val="00CD6631"/>
    <w:rsid w:val="00CD68AC"/>
    <w:rsid w:val="00CD6E23"/>
    <w:rsid w:val="00CE0782"/>
    <w:rsid w:val="00CE5F73"/>
    <w:rsid w:val="00CE69B9"/>
    <w:rsid w:val="00CE6D3E"/>
    <w:rsid w:val="00CE6F69"/>
    <w:rsid w:val="00CE753F"/>
    <w:rsid w:val="00CF15B8"/>
    <w:rsid w:val="00CF1630"/>
    <w:rsid w:val="00CF1F70"/>
    <w:rsid w:val="00CF2106"/>
    <w:rsid w:val="00CF7A32"/>
    <w:rsid w:val="00CF7F8D"/>
    <w:rsid w:val="00D007D1"/>
    <w:rsid w:val="00D00A4D"/>
    <w:rsid w:val="00D01101"/>
    <w:rsid w:val="00D013E6"/>
    <w:rsid w:val="00D04CE0"/>
    <w:rsid w:val="00D050DE"/>
    <w:rsid w:val="00D12534"/>
    <w:rsid w:val="00D13F6A"/>
    <w:rsid w:val="00D14748"/>
    <w:rsid w:val="00D14E03"/>
    <w:rsid w:val="00D14E86"/>
    <w:rsid w:val="00D16088"/>
    <w:rsid w:val="00D170F0"/>
    <w:rsid w:val="00D211BF"/>
    <w:rsid w:val="00D213F4"/>
    <w:rsid w:val="00D30BBF"/>
    <w:rsid w:val="00D350DE"/>
    <w:rsid w:val="00D35B7F"/>
    <w:rsid w:val="00D36189"/>
    <w:rsid w:val="00D37F84"/>
    <w:rsid w:val="00D41BFE"/>
    <w:rsid w:val="00D43954"/>
    <w:rsid w:val="00D4515B"/>
    <w:rsid w:val="00D45CA0"/>
    <w:rsid w:val="00D45E8E"/>
    <w:rsid w:val="00D5122C"/>
    <w:rsid w:val="00D52563"/>
    <w:rsid w:val="00D6217A"/>
    <w:rsid w:val="00D66967"/>
    <w:rsid w:val="00D733FF"/>
    <w:rsid w:val="00D7756A"/>
    <w:rsid w:val="00D80C64"/>
    <w:rsid w:val="00D82297"/>
    <w:rsid w:val="00D826A2"/>
    <w:rsid w:val="00D8727E"/>
    <w:rsid w:val="00D87C1B"/>
    <w:rsid w:val="00D87F38"/>
    <w:rsid w:val="00D922CE"/>
    <w:rsid w:val="00D92DD1"/>
    <w:rsid w:val="00D932F2"/>
    <w:rsid w:val="00D93B1C"/>
    <w:rsid w:val="00DA1527"/>
    <w:rsid w:val="00DA2A43"/>
    <w:rsid w:val="00DA4B98"/>
    <w:rsid w:val="00DA60BF"/>
    <w:rsid w:val="00DB0365"/>
    <w:rsid w:val="00DB1C88"/>
    <w:rsid w:val="00DB3A0F"/>
    <w:rsid w:val="00DB3B51"/>
    <w:rsid w:val="00DB403D"/>
    <w:rsid w:val="00DB434A"/>
    <w:rsid w:val="00DB6367"/>
    <w:rsid w:val="00DB7247"/>
    <w:rsid w:val="00DB7B15"/>
    <w:rsid w:val="00DC0CC0"/>
    <w:rsid w:val="00DC10A2"/>
    <w:rsid w:val="00DC17E3"/>
    <w:rsid w:val="00DC206A"/>
    <w:rsid w:val="00DC6254"/>
    <w:rsid w:val="00DD068A"/>
    <w:rsid w:val="00DD1B3D"/>
    <w:rsid w:val="00DE06F1"/>
    <w:rsid w:val="00DE0A77"/>
    <w:rsid w:val="00DE1546"/>
    <w:rsid w:val="00DE2147"/>
    <w:rsid w:val="00DE224C"/>
    <w:rsid w:val="00DE36C0"/>
    <w:rsid w:val="00DE4E2F"/>
    <w:rsid w:val="00DF0F2A"/>
    <w:rsid w:val="00DF5B15"/>
    <w:rsid w:val="00DF5F22"/>
    <w:rsid w:val="00E05EE6"/>
    <w:rsid w:val="00E06810"/>
    <w:rsid w:val="00E10161"/>
    <w:rsid w:val="00E114E6"/>
    <w:rsid w:val="00E142FC"/>
    <w:rsid w:val="00E151C1"/>
    <w:rsid w:val="00E158AB"/>
    <w:rsid w:val="00E16F64"/>
    <w:rsid w:val="00E21646"/>
    <w:rsid w:val="00E243EA"/>
    <w:rsid w:val="00E267F4"/>
    <w:rsid w:val="00E3397E"/>
    <w:rsid w:val="00E33A25"/>
    <w:rsid w:val="00E34093"/>
    <w:rsid w:val="00E4163B"/>
    <w:rsid w:val="00E4188B"/>
    <w:rsid w:val="00E46808"/>
    <w:rsid w:val="00E47983"/>
    <w:rsid w:val="00E54C4D"/>
    <w:rsid w:val="00E55564"/>
    <w:rsid w:val="00E56328"/>
    <w:rsid w:val="00E5695A"/>
    <w:rsid w:val="00E61983"/>
    <w:rsid w:val="00E65162"/>
    <w:rsid w:val="00E658FD"/>
    <w:rsid w:val="00E665BD"/>
    <w:rsid w:val="00E677A4"/>
    <w:rsid w:val="00E70670"/>
    <w:rsid w:val="00E70E25"/>
    <w:rsid w:val="00E7162C"/>
    <w:rsid w:val="00E74683"/>
    <w:rsid w:val="00E7619F"/>
    <w:rsid w:val="00E778E0"/>
    <w:rsid w:val="00E81180"/>
    <w:rsid w:val="00E81E1B"/>
    <w:rsid w:val="00E82118"/>
    <w:rsid w:val="00E85255"/>
    <w:rsid w:val="00E87342"/>
    <w:rsid w:val="00E91407"/>
    <w:rsid w:val="00E95B66"/>
    <w:rsid w:val="00E963F7"/>
    <w:rsid w:val="00E97168"/>
    <w:rsid w:val="00E97A04"/>
    <w:rsid w:val="00EA01A2"/>
    <w:rsid w:val="00EA0A45"/>
    <w:rsid w:val="00EA18A5"/>
    <w:rsid w:val="00EA568C"/>
    <w:rsid w:val="00EA767F"/>
    <w:rsid w:val="00EA7A2B"/>
    <w:rsid w:val="00EB0D1F"/>
    <w:rsid w:val="00EB12ED"/>
    <w:rsid w:val="00EB18E1"/>
    <w:rsid w:val="00EB1CDA"/>
    <w:rsid w:val="00EB3C1C"/>
    <w:rsid w:val="00EB540F"/>
    <w:rsid w:val="00EB59EE"/>
    <w:rsid w:val="00EC0560"/>
    <w:rsid w:val="00EC3818"/>
    <w:rsid w:val="00EC42A5"/>
    <w:rsid w:val="00EC740A"/>
    <w:rsid w:val="00EC7464"/>
    <w:rsid w:val="00EC794A"/>
    <w:rsid w:val="00ED6A7D"/>
    <w:rsid w:val="00ED721D"/>
    <w:rsid w:val="00EE0EFD"/>
    <w:rsid w:val="00EE200D"/>
    <w:rsid w:val="00EE2BE4"/>
    <w:rsid w:val="00EE591D"/>
    <w:rsid w:val="00EE626C"/>
    <w:rsid w:val="00EE7281"/>
    <w:rsid w:val="00EE78D8"/>
    <w:rsid w:val="00EF10B2"/>
    <w:rsid w:val="00EF16D0"/>
    <w:rsid w:val="00EF3750"/>
    <w:rsid w:val="00EF3F3B"/>
    <w:rsid w:val="00EF6049"/>
    <w:rsid w:val="00F00EEC"/>
    <w:rsid w:val="00F01454"/>
    <w:rsid w:val="00F01C67"/>
    <w:rsid w:val="00F0367D"/>
    <w:rsid w:val="00F065E1"/>
    <w:rsid w:val="00F07A0C"/>
    <w:rsid w:val="00F07EDC"/>
    <w:rsid w:val="00F109BB"/>
    <w:rsid w:val="00F10AFE"/>
    <w:rsid w:val="00F12C17"/>
    <w:rsid w:val="00F12F70"/>
    <w:rsid w:val="00F13BA0"/>
    <w:rsid w:val="00F143ED"/>
    <w:rsid w:val="00F157F1"/>
    <w:rsid w:val="00F15D37"/>
    <w:rsid w:val="00F15D6D"/>
    <w:rsid w:val="00F15D7B"/>
    <w:rsid w:val="00F163DC"/>
    <w:rsid w:val="00F22389"/>
    <w:rsid w:val="00F235A4"/>
    <w:rsid w:val="00F24888"/>
    <w:rsid w:val="00F31004"/>
    <w:rsid w:val="00F35271"/>
    <w:rsid w:val="00F377EB"/>
    <w:rsid w:val="00F40362"/>
    <w:rsid w:val="00F4071C"/>
    <w:rsid w:val="00F4119E"/>
    <w:rsid w:val="00F415E3"/>
    <w:rsid w:val="00F42601"/>
    <w:rsid w:val="00F42C20"/>
    <w:rsid w:val="00F43E3B"/>
    <w:rsid w:val="00F47FBC"/>
    <w:rsid w:val="00F514D9"/>
    <w:rsid w:val="00F52520"/>
    <w:rsid w:val="00F541DB"/>
    <w:rsid w:val="00F541F6"/>
    <w:rsid w:val="00F56116"/>
    <w:rsid w:val="00F56A95"/>
    <w:rsid w:val="00F56EE2"/>
    <w:rsid w:val="00F6170F"/>
    <w:rsid w:val="00F63FB6"/>
    <w:rsid w:val="00F64167"/>
    <w:rsid w:val="00F64A4F"/>
    <w:rsid w:val="00F65E71"/>
    <w:rsid w:val="00F66625"/>
    <w:rsid w:val="00F6673B"/>
    <w:rsid w:val="00F66BAE"/>
    <w:rsid w:val="00F67BF3"/>
    <w:rsid w:val="00F7235C"/>
    <w:rsid w:val="00F72E3E"/>
    <w:rsid w:val="00F73F8C"/>
    <w:rsid w:val="00F7592A"/>
    <w:rsid w:val="00F77AAD"/>
    <w:rsid w:val="00F805BB"/>
    <w:rsid w:val="00F8543A"/>
    <w:rsid w:val="00F86FDE"/>
    <w:rsid w:val="00F90051"/>
    <w:rsid w:val="00F905F2"/>
    <w:rsid w:val="00F90A76"/>
    <w:rsid w:val="00F916C4"/>
    <w:rsid w:val="00F91F8E"/>
    <w:rsid w:val="00F92C2D"/>
    <w:rsid w:val="00F9704D"/>
    <w:rsid w:val="00FA5B53"/>
    <w:rsid w:val="00FA7FF0"/>
    <w:rsid w:val="00FB097B"/>
    <w:rsid w:val="00FB31B6"/>
    <w:rsid w:val="00FB3D89"/>
    <w:rsid w:val="00FB4076"/>
    <w:rsid w:val="00FB4F0F"/>
    <w:rsid w:val="00FB5EAF"/>
    <w:rsid w:val="00FB778B"/>
    <w:rsid w:val="00FC0566"/>
    <w:rsid w:val="00FC12C8"/>
    <w:rsid w:val="00FC6917"/>
    <w:rsid w:val="00FC716F"/>
    <w:rsid w:val="00FD4866"/>
    <w:rsid w:val="00FD51DE"/>
    <w:rsid w:val="00FD57C6"/>
    <w:rsid w:val="00FD72EA"/>
    <w:rsid w:val="00FE172B"/>
    <w:rsid w:val="00FE22AF"/>
    <w:rsid w:val="00FE5404"/>
    <w:rsid w:val="00FE60D9"/>
    <w:rsid w:val="00FE7342"/>
    <w:rsid w:val="00FE77EB"/>
    <w:rsid w:val="00FF157A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EA40E6D9-6C06-445A-BF33-FD489980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981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D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352F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60699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069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rsid w:val="00417EE2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17EE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245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2451D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825830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0">
    <w:name w:val="Char"/>
    <w:basedOn w:val="Normal"/>
    <w:rsid w:val="008D651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1">
    <w:name w:val="Char"/>
    <w:basedOn w:val="Normal"/>
    <w:rsid w:val="008A29AC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SubtleReference">
    <w:name w:val="Subtle Reference"/>
    <w:basedOn w:val="DefaultParagraphFont"/>
    <w:uiPriority w:val="31"/>
    <w:qFormat/>
    <w:rsid w:val="00A22CC9"/>
    <w:rPr>
      <w:smallCaps/>
      <w:color w:val="5A5A5A" w:themeColor="text1" w:themeTint="A5"/>
    </w:rPr>
  </w:style>
  <w:style w:type="character" w:styleId="Hyperlink">
    <w:name w:val="Hyperlink"/>
    <w:basedOn w:val="DefaultParagraphFont"/>
    <w:uiPriority w:val="99"/>
    <w:unhideWhenUsed/>
    <w:rsid w:val="006B719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D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rmen.Minasyan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rqaxluys@yerevan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lticinvestllc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mv.light.evn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99DD6-9E67-489E-9920-FB0DD35A4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3489</TotalTime>
  <Pages>21</Pages>
  <Words>4276</Words>
  <Characters>24377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1034</cp:revision>
  <cp:lastPrinted>2024-02-16T07:28:00Z</cp:lastPrinted>
  <dcterms:created xsi:type="dcterms:W3CDTF">2021-10-06T17:13:00Z</dcterms:created>
  <dcterms:modified xsi:type="dcterms:W3CDTF">2026-06-04T06:33:00Z</dcterms:modified>
</cp:coreProperties>
</file>